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7DFD" w14:textId="77777777" w:rsidR="00BF012F" w:rsidRDefault="00BF012F">
      <w:pPr>
        <w:tabs>
          <w:tab w:val="left" w:pos="2268"/>
        </w:tabs>
        <w:spacing w:after="0" w:line="240" w:lineRule="auto"/>
        <w:jc w:val="center"/>
        <w:rPr>
          <w:rFonts w:ascii="Arial Narrow" w:hAnsi="Arial Narrow" w:cs="Arial"/>
          <w:b/>
          <w:sz w:val="96"/>
          <w:szCs w:val="96"/>
        </w:rPr>
      </w:pPr>
    </w:p>
    <w:p w14:paraId="0422434E" w14:textId="77777777" w:rsidR="00BF012F" w:rsidRPr="00407A94" w:rsidRDefault="00BF012F">
      <w:pPr>
        <w:tabs>
          <w:tab w:val="left" w:pos="2268"/>
        </w:tabs>
        <w:spacing w:after="0" w:line="240" w:lineRule="auto"/>
        <w:rPr>
          <w:rFonts w:ascii="Arial Narrow" w:hAnsi="Arial Narrow" w:cs="Arial"/>
          <w:b/>
          <w:sz w:val="96"/>
          <w:szCs w:val="96"/>
        </w:rPr>
      </w:pPr>
    </w:p>
    <w:p w14:paraId="317CCC7F" w14:textId="77777777" w:rsidR="00BF012F" w:rsidRDefault="00BF012F">
      <w:pPr>
        <w:tabs>
          <w:tab w:val="left" w:pos="2268"/>
        </w:tabs>
        <w:spacing w:after="0" w:line="240" w:lineRule="auto"/>
        <w:jc w:val="center"/>
        <w:rPr>
          <w:rFonts w:ascii="Arial Narrow" w:hAnsi="Arial Narrow" w:cs="Arial"/>
          <w:b/>
          <w:sz w:val="36"/>
          <w:szCs w:val="36"/>
        </w:rPr>
      </w:pPr>
    </w:p>
    <w:p w14:paraId="1BBDF0B7" w14:textId="77777777" w:rsidR="00BF012F" w:rsidRDefault="00BF012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CURRICOLO SCUOLA PRIMARIA</w:t>
      </w:r>
      <w:r w:rsidR="000F126D">
        <w:rPr>
          <w:rFonts w:ascii="Arial Narrow" w:hAnsi="Arial Narrow" w:cs="Arial"/>
          <w:b/>
          <w:sz w:val="36"/>
          <w:szCs w:val="36"/>
        </w:rPr>
        <w:t xml:space="preserve"> E SECONDARIA DI PRIMO GRADO</w:t>
      </w:r>
    </w:p>
    <w:p w14:paraId="60C86862" w14:textId="77777777" w:rsidR="009A66A2" w:rsidRPr="009A66A2" w:rsidRDefault="009A66A2">
      <w:pPr>
        <w:tabs>
          <w:tab w:val="left" w:pos="2268"/>
        </w:tabs>
        <w:spacing w:after="0" w:line="240" w:lineRule="auto"/>
        <w:jc w:val="center"/>
        <w:rPr>
          <w:rFonts w:ascii="Arial Narrow" w:hAnsi="Arial Narrow" w:cs="Arial"/>
          <w:b/>
          <w:sz w:val="28"/>
          <w:szCs w:val="28"/>
        </w:rPr>
      </w:pPr>
      <w:r w:rsidRPr="009A66A2">
        <w:rPr>
          <w:rFonts w:ascii="Arial Narrow" w:hAnsi="Arial Narrow" w:cs="Arial"/>
          <w:b/>
          <w:sz w:val="28"/>
          <w:szCs w:val="28"/>
        </w:rPr>
        <w:t xml:space="preserve">con riferimento alle </w:t>
      </w:r>
      <w:r w:rsidR="00DB00EC">
        <w:rPr>
          <w:rFonts w:ascii="Arial Narrow" w:hAnsi="Arial Narrow" w:cs="Arial"/>
          <w:b/>
          <w:sz w:val="28"/>
          <w:szCs w:val="28"/>
        </w:rPr>
        <w:t>Competen</w:t>
      </w:r>
      <w:r w:rsidR="008D3A7C">
        <w:rPr>
          <w:rFonts w:ascii="Arial Narrow" w:hAnsi="Arial Narrow" w:cs="Arial"/>
          <w:b/>
          <w:sz w:val="28"/>
          <w:szCs w:val="28"/>
        </w:rPr>
        <w:t>z</w:t>
      </w:r>
      <w:r w:rsidR="00DB00EC">
        <w:rPr>
          <w:rFonts w:ascii="Arial Narrow" w:hAnsi="Arial Narrow" w:cs="Arial"/>
          <w:b/>
          <w:sz w:val="28"/>
          <w:szCs w:val="28"/>
        </w:rPr>
        <w:t xml:space="preserve">e chiave europee e alle </w:t>
      </w:r>
      <w:r w:rsidRPr="009A66A2">
        <w:rPr>
          <w:rFonts w:ascii="Arial Narrow" w:hAnsi="Arial Narrow" w:cs="Arial"/>
          <w:b/>
          <w:sz w:val="28"/>
          <w:szCs w:val="28"/>
        </w:rPr>
        <w:t>Indicazioni Nazionali 2012</w:t>
      </w:r>
    </w:p>
    <w:p w14:paraId="03595185" w14:textId="77777777" w:rsidR="00BF012F" w:rsidRDefault="0095147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declinato nelle microabilità di ogni annualità</w:t>
      </w:r>
    </w:p>
    <w:p w14:paraId="14990D99" w14:textId="77777777" w:rsidR="00DB00EC" w:rsidRDefault="00DB00EC">
      <w:pPr>
        <w:tabs>
          <w:tab w:val="left" w:pos="2268"/>
        </w:tabs>
        <w:spacing w:after="0" w:line="240" w:lineRule="auto"/>
        <w:jc w:val="center"/>
        <w:rPr>
          <w:rFonts w:ascii="Arial Narrow" w:hAnsi="Arial Narrow" w:cs="Arial"/>
          <w:b/>
          <w:sz w:val="36"/>
          <w:szCs w:val="36"/>
        </w:rPr>
      </w:pPr>
    </w:p>
    <w:p w14:paraId="4EAB557D" w14:textId="77777777" w:rsidR="00DB00EC" w:rsidRDefault="00DB00EC">
      <w:pPr>
        <w:tabs>
          <w:tab w:val="left" w:pos="2268"/>
        </w:tabs>
        <w:spacing w:after="0" w:line="240" w:lineRule="auto"/>
        <w:jc w:val="center"/>
        <w:rPr>
          <w:rFonts w:ascii="Arial Narrow" w:hAnsi="Arial Narrow" w:cs="Arial"/>
          <w:b/>
          <w:sz w:val="36"/>
          <w:szCs w:val="36"/>
        </w:rPr>
      </w:pPr>
    </w:p>
    <w:p w14:paraId="1DFB6B03" w14:textId="0D5F9D27" w:rsidR="00DB00EC" w:rsidRDefault="00325A21">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COMPETENZA MULTILINGUISTICA</w:t>
      </w:r>
    </w:p>
    <w:p w14:paraId="51451A52" w14:textId="77777777" w:rsidR="00BF012F" w:rsidRPr="00804FFA" w:rsidRDefault="00BF012F">
      <w:pPr>
        <w:spacing w:after="0" w:line="240" w:lineRule="auto"/>
        <w:jc w:val="center"/>
        <w:rPr>
          <w:rFonts w:ascii="Arial Narrow" w:hAnsi="Arial Narrow" w:cs="Arial"/>
          <w:sz w:val="20"/>
          <w:szCs w:val="20"/>
        </w:rPr>
      </w:pPr>
      <w:r>
        <w:rPr>
          <w:rFonts w:ascii="Arial Narrow" w:hAnsi="Arial Narrow" w:cs="Arial"/>
          <w:sz w:val="20"/>
          <w:szCs w:val="20"/>
        </w:rPr>
        <w:br w:type="page"/>
      </w:r>
    </w:p>
    <w:p w14:paraId="630F9986" w14:textId="334542FA" w:rsidR="00B42782" w:rsidRDefault="00325A21" w:rsidP="00B42782">
      <w:pPr>
        <w:tabs>
          <w:tab w:val="left" w:pos="2268"/>
        </w:tabs>
        <w:spacing w:after="0" w:line="240" w:lineRule="auto"/>
        <w:jc w:val="center"/>
        <w:rPr>
          <w:rFonts w:ascii="Arial Narrow" w:hAnsi="Arial Narrow" w:cs="Arial"/>
          <w:b/>
          <w:sz w:val="28"/>
          <w:szCs w:val="28"/>
        </w:rPr>
      </w:pPr>
      <w:r>
        <w:rPr>
          <w:rFonts w:ascii="Arial Narrow" w:hAnsi="Arial Narrow" w:cs="Arial"/>
          <w:b/>
          <w:sz w:val="28"/>
          <w:szCs w:val="28"/>
        </w:rPr>
        <w:lastRenderedPageBreak/>
        <w:t>COMPETENZA MULTILINGUISTICA</w:t>
      </w:r>
    </w:p>
    <w:p w14:paraId="68818C6F" w14:textId="77777777" w:rsidR="00B42782" w:rsidRPr="00B42782" w:rsidRDefault="00B42782" w:rsidP="00B42782">
      <w:pPr>
        <w:tabs>
          <w:tab w:val="left" w:pos="2268"/>
        </w:tabs>
        <w:spacing w:after="0" w:line="240" w:lineRule="auto"/>
        <w:jc w:val="center"/>
        <w:rPr>
          <w:rFonts w:ascii="Arial Narrow" w:hAnsi="Arial Narrow" w:cs="Arial"/>
          <w:b/>
          <w:sz w:val="16"/>
          <w:szCs w:val="16"/>
        </w:rPr>
      </w:pPr>
    </w:p>
    <w:p w14:paraId="4CF5679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DISCIPLINA DI RIFERIMENTO: LINGUE STRANIERE</w:t>
      </w:r>
    </w:p>
    <w:p w14:paraId="7D943A4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DISCIPLINE CONCORRENTI: tutte</w:t>
      </w:r>
    </w:p>
    <w:p w14:paraId="3A8CFD54" w14:textId="77777777" w:rsidR="00042EBD" w:rsidRPr="00F90FCF" w:rsidRDefault="00042EBD" w:rsidP="00042EBD">
      <w:pPr>
        <w:tabs>
          <w:tab w:val="left" w:pos="2268"/>
        </w:tabs>
        <w:spacing w:after="0" w:line="240" w:lineRule="auto"/>
        <w:rPr>
          <w:rFonts w:ascii="Arial Narrow" w:hAnsi="Arial Narrow" w:cs="Arial"/>
          <w:b/>
        </w:rPr>
      </w:pPr>
    </w:p>
    <w:p w14:paraId="4DDF4E44" w14:textId="77777777" w:rsidR="002B330C" w:rsidRPr="00F90FCF" w:rsidRDefault="00042EBD" w:rsidP="002B330C">
      <w:pPr>
        <w:tabs>
          <w:tab w:val="left" w:pos="2268"/>
        </w:tabs>
        <w:spacing w:after="0" w:line="240" w:lineRule="auto"/>
        <w:rPr>
          <w:rFonts w:ascii="Arial Narrow" w:hAnsi="Arial Narrow" w:cs="Arial"/>
          <w:b/>
        </w:rPr>
      </w:pPr>
      <w:r w:rsidRPr="00F90FCF">
        <w:rPr>
          <w:rFonts w:ascii="Arial Narrow" w:hAnsi="Arial Narrow" w:cs="Arial"/>
          <w:b/>
        </w:rPr>
        <w:t>TRAGUARDI PER LO SVILUPPO DELLE COMPETENZE FISSATI DALLE INDICAZIONI NAZIONALI PER IL CURRICOLO 2012</w:t>
      </w:r>
    </w:p>
    <w:p w14:paraId="0ACA5CE0" w14:textId="77777777" w:rsidR="002B330C" w:rsidRPr="00F90FCF" w:rsidRDefault="002B330C" w:rsidP="002B330C">
      <w:pPr>
        <w:tabs>
          <w:tab w:val="left" w:pos="2268"/>
        </w:tabs>
        <w:spacing w:after="0" w:line="240" w:lineRule="auto"/>
        <w:rPr>
          <w:rFonts w:ascii="Arial Narrow" w:hAnsi="Arial Narrow" w:cs="Arial"/>
          <w:b/>
        </w:rPr>
      </w:pPr>
      <w:r w:rsidRPr="00F90FCF">
        <w:rPr>
          <w:rFonts w:ascii="Arial Narrow" w:hAnsi="Arial Narrow"/>
          <w:i/>
        </w:rPr>
        <w:t>I traguardi sono riconducibili al Livello A1 del Quadro Comune Europeo di Riferimento per le lingue del Consiglio d’Europa</w:t>
      </w:r>
    </w:p>
    <w:p w14:paraId="1059AC82" w14:textId="77777777" w:rsidR="00042EBD" w:rsidRPr="009A66A2" w:rsidRDefault="00042EBD" w:rsidP="00042EBD">
      <w:pPr>
        <w:tabs>
          <w:tab w:val="left" w:pos="2268"/>
        </w:tabs>
        <w:spacing w:after="0" w:line="240" w:lineRule="auto"/>
        <w:rPr>
          <w:rFonts w:ascii="Arial Narrow" w:hAnsi="Arial Narrow" w:cs="Arial"/>
          <w:b/>
          <w:sz w:val="16"/>
          <w:szCs w:val="16"/>
        </w:rPr>
      </w:pPr>
    </w:p>
    <w:p w14:paraId="5B3BB45E"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INGLESE E SECONDA LINGUA COMUNITARIA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8"/>
        <w:gridCol w:w="4771"/>
        <w:gridCol w:w="4571"/>
      </w:tblGrid>
      <w:tr w:rsidR="00583D01" w:rsidRPr="007214E9" w14:paraId="05459E55" w14:textId="77777777" w:rsidTr="0046251E">
        <w:tc>
          <w:tcPr>
            <w:tcW w:w="5302" w:type="dxa"/>
            <w:shd w:val="clear" w:color="auto" w:fill="92CDDC"/>
          </w:tcPr>
          <w:p w14:paraId="1C835C62"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DELLA SCUOLA PRIMARIA</w:t>
            </w:r>
            <w:r>
              <w:rPr>
                <w:rFonts w:ascii="Arial Narrow" w:hAnsi="Arial Narrow" w:cs="Arial"/>
                <w:b/>
              </w:rPr>
              <w:t xml:space="preserve"> INGLESE</w:t>
            </w:r>
          </w:p>
        </w:tc>
        <w:tc>
          <w:tcPr>
            <w:tcW w:w="4846" w:type="dxa"/>
            <w:shd w:val="clear" w:color="auto" w:fill="92CDDC"/>
          </w:tcPr>
          <w:p w14:paraId="767BD418"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INGLESE</w:t>
            </w:r>
          </w:p>
        </w:tc>
        <w:tc>
          <w:tcPr>
            <w:tcW w:w="4638" w:type="dxa"/>
            <w:shd w:val="clear" w:color="auto" w:fill="92CDDC"/>
          </w:tcPr>
          <w:p w14:paraId="07849B47"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SECONDA LINGUA COMUNITARIA</w:t>
            </w:r>
          </w:p>
        </w:tc>
      </w:tr>
      <w:tr w:rsidR="00583D01" w:rsidRPr="007214E9" w14:paraId="1B715225" w14:textId="77777777" w:rsidTr="0046251E">
        <w:tc>
          <w:tcPr>
            <w:tcW w:w="5302" w:type="dxa"/>
            <w:shd w:val="clear" w:color="auto" w:fill="auto"/>
          </w:tcPr>
          <w:p w14:paraId="5AD7C472"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L’alunno comprende brevi messaggi orali e scritti relativi ad ambiti familiari. </w:t>
            </w:r>
          </w:p>
          <w:p w14:paraId="229831A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ed elementi che si riferiscono a bisogni immediati.  </w:t>
            </w:r>
          </w:p>
          <w:p w14:paraId="43B52D7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Interagisce nel gioco; comunica in modo comprensibile, anche con espressioni e frasi memorizzate, in scambi di informazioni semplici e di routine. </w:t>
            </w:r>
          </w:p>
          <w:p w14:paraId="189DA2EB"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Svolge i compiti secondo le indicazioni date in lingua straniera dall’insegnante, chiedendo eventualmente spiegazioni. </w:t>
            </w:r>
          </w:p>
          <w:p w14:paraId="727FDACC" w14:textId="77777777" w:rsidR="00583D01" w:rsidRPr="00E11E45" w:rsidRDefault="00583D01" w:rsidP="00BB5774">
            <w:pPr>
              <w:pStyle w:val="Indicazioninormale"/>
              <w:numPr>
                <w:ilvl w:val="0"/>
                <w:numId w:val="2"/>
              </w:numPr>
              <w:spacing w:after="60"/>
              <w:ind w:left="284" w:hanging="284"/>
              <w:rPr>
                <w:rFonts w:ascii="Arial Narrow" w:hAnsi="Arial Narrow" w:cs="Times New Roman"/>
                <w:bCs w:val="0"/>
              </w:rPr>
            </w:pPr>
            <w:r w:rsidRPr="00E11E45">
              <w:rPr>
                <w:rFonts w:ascii="Arial Narrow" w:hAnsi="Arial Narrow" w:cs="Times New Roman"/>
                <w:sz w:val="20"/>
                <w:szCs w:val="20"/>
              </w:rPr>
              <w:t>Individua alcuni elementi culturali e coglie rapporti tra forme linguistiche e usi della lingua straniera.</w:t>
            </w:r>
          </w:p>
        </w:tc>
        <w:tc>
          <w:tcPr>
            <w:tcW w:w="4846" w:type="dxa"/>
            <w:shd w:val="clear" w:color="auto" w:fill="auto"/>
          </w:tcPr>
          <w:p w14:paraId="2DF9C49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L’alunno comprende oralmente e per iscritto i punti essenziali di testi in lingua standard su argomenti familiari o di studio che affronta normalmente a scuola e nel tempo libero. </w:t>
            </w:r>
          </w:p>
          <w:p w14:paraId="61F8824A"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Descrive oralmente situazioni, racconta avvenimenti ed esperienze personali, espone argomenti di studio.</w:t>
            </w:r>
          </w:p>
          <w:p w14:paraId="15AB471F"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Interagisce con uno o più interlocutori in contesti familiari e su argomenti noti.</w:t>
            </w:r>
          </w:p>
          <w:p w14:paraId="66D43BD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Legge semplici testi con diverse strategie adeguate allo scopo. </w:t>
            </w:r>
          </w:p>
          <w:p w14:paraId="770971B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iCs/>
                <w:sz w:val="20"/>
                <w:szCs w:val="20"/>
              </w:rPr>
              <w:t>Legge testi informativi e ascolta spiegazioni attinenti a contenuti di studio di altre discipline.</w:t>
            </w:r>
          </w:p>
          <w:p w14:paraId="405B561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Scrive semplici resoconti e compone brevi lettere o messaggi rivolti a coetanei e familiari. </w:t>
            </w:r>
          </w:p>
          <w:p w14:paraId="0B0177A9"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Individua elementi culturali veicolati dalla lingua materna o di scolarizzazione e li confronta con quelli veicolati dalla lingua straniera, </w:t>
            </w:r>
            <w:r w:rsidRPr="00E11E45">
              <w:rPr>
                <w:rFonts w:ascii="Arial Narrow" w:hAnsi="Arial Narrow"/>
                <w:sz w:val="20"/>
                <w:szCs w:val="20"/>
              </w:rPr>
              <w:t>senza atteggiamenti di rifiuto.</w:t>
            </w:r>
          </w:p>
          <w:p w14:paraId="52584BAF"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 xml:space="preserve">Affronta situazioni nuove attingendo al suo repertorio linguistico; usa la lingua per apprendere argomenti anche di ambiti disciplinari diversi e collabora fattivamente con i compagni nella realizzazione di attività </w:t>
            </w:r>
            <w:r w:rsidRPr="00E11E45">
              <w:rPr>
                <w:rFonts w:ascii="Arial Narrow" w:hAnsi="Arial Narrow" w:cs="Times New Roman"/>
                <w:sz w:val="20"/>
                <w:szCs w:val="20"/>
                <w:shd w:val="clear" w:color="auto" w:fill="FFFFFF"/>
              </w:rPr>
              <w:t>e progetti.</w:t>
            </w:r>
          </w:p>
          <w:p w14:paraId="205C68BE"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Autovaluta le competenze acquisite ed è consapevole del proprio modo di apprendere.</w:t>
            </w:r>
          </w:p>
        </w:tc>
        <w:tc>
          <w:tcPr>
            <w:tcW w:w="4638" w:type="dxa"/>
          </w:tcPr>
          <w:p w14:paraId="142B17A5"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L’alunno comprende  brevi messaggi orali e scritti relativi ad ambiti familiari.</w:t>
            </w:r>
          </w:p>
          <w:p w14:paraId="5436C784"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Comunica oralmente in attività che richiedono solo uno scambio di informazioni semplice e diretto su argomenti familiari e abituali. </w:t>
            </w:r>
          </w:p>
          <w:p w14:paraId="54910418"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w:t>
            </w:r>
          </w:p>
          <w:p w14:paraId="5A56F13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Legge brevi e semplici testi con tecniche adeguate allo scopo. </w:t>
            </w:r>
          </w:p>
          <w:p w14:paraId="546FFB4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Chiede spiegazioni, svolge i compiti secondo le indicazioni date in lingua straniera dall’insegnante.</w:t>
            </w:r>
          </w:p>
          <w:p w14:paraId="6706E2A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Stabilisce relazioni tra semplici elementi linguistico-comunicativi e culturali propri delle lingue di studio.</w:t>
            </w:r>
          </w:p>
          <w:p w14:paraId="0E30F13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Confronta i risultati conseguiti in lingue diverse e le strategie utilizzate per imparare.</w:t>
            </w:r>
          </w:p>
          <w:p w14:paraId="06A188D8" w14:textId="77777777" w:rsidR="00583D01" w:rsidRPr="00E11E45" w:rsidRDefault="00583D01" w:rsidP="0046251E">
            <w:pPr>
              <w:pStyle w:val="Indicazioninormale"/>
              <w:spacing w:after="0"/>
              <w:ind w:left="342" w:firstLine="0"/>
              <w:rPr>
                <w:rFonts w:ascii="Arial Narrow" w:hAnsi="Arial Narrow" w:cs="Times New Roman"/>
                <w:sz w:val="20"/>
                <w:szCs w:val="20"/>
              </w:rPr>
            </w:pPr>
          </w:p>
          <w:p w14:paraId="7E0B881A" w14:textId="77777777" w:rsidR="00583D01" w:rsidRPr="007214E9" w:rsidRDefault="00583D01" w:rsidP="0046251E">
            <w:pPr>
              <w:spacing w:after="60"/>
              <w:ind w:left="318"/>
              <w:jc w:val="both"/>
              <w:rPr>
                <w:rStyle w:val="Normale1"/>
                <w:rFonts w:ascii="Arial Narrow" w:hAnsi="Arial Narrow"/>
                <w:sz w:val="18"/>
                <w:szCs w:val="18"/>
              </w:rPr>
            </w:pPr>
          </w:p>
        </w:tc>
      </w:tr>
    </w:tbl>
    <w:p w14:paraId="6569234A" w14:textId="77777777" w:rsidR="00042EBD" w:rsidRDefault="00042EBD">
      <w:pPr>
        <w:spacing w:after="0" w:line="240" w:lineRule="auto"/>
        <w:rPr>
          <w:sz w:val="16"/>
          <w:szCs w:val="16"/>
        </w:rPr>
      </w:pPr>
    </w:p>
    <w:p w14:paraId="0D7BC386" w14:textId="77777777" w:rsidR="00042EBD" w:rsidRDefault="00042EBD">
      <w:pPr>
        <w:spacing w:after="0" w:line="240" w:lineRule="auto"/>
        <w:rPr>
          <w:sz w:val="16"/>
          <w:szCs w:val="16"/>
        </w:rPr>
      </w:pPr>
    </w:p>
    <w:p w14:paraId="6008A5E6" w14:textId="77777777" w:rsidR="002B330C" w:rsidRDefault="00F7212D">
      <w:pPr>
        <w:spacing w:after="0" w:line="240" w:lineRule="auto"/>
        <w:rPr>
          <w:sz w:val="16"/>
          <w:szCs w:val="16"/>
        </w:rPr>
      </w:pPr>
      <w:r>
        <w:rPr>
          <w:sz w:val="16"/>
          <w:szCs w:val="16"/>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746"/>
        <w:gridCol w:w="2801"/>
        <w:gridCol w:w="2659"/>
        <w:gridCol w:w="2798"/>
        <w:gridCol w:w="3556"/>
      </w:tblGrid>
      <w:tr w:rsidR="00583D01" w:rsidRPr="00172070" w14:paraId="0CF30D91" w14:textId="77777777" w:rsidTr="0046251E">
        <w:tc>
          <w:tcPr>
            <w:tcW w:w="5000" w:type="pct"/>
            <w:gridSpan w:val="5"/>
            <w:shd w:val="clear" w:color="auto" w:fill="92CDDC"/>
          </w:tcPr>
          <w:p w14:paraId="46D14790" w14:textId="77777777" w:rsidR="00583D01" w:rsidRDefault="00583D01" w:rsidP="0046251E">
            <w:pPr>
              <w:spacing w:after="0" w:line="240" w:lineRule="auto"/>
              <w:jc w:val="center"/>
              <w:outlineLvl w:val="1"/>
              <w:rPr>
                <w:rFonts w:ascii="Arial Narrow" w:hAnsi="Arial Narrow" w:cs="Arial"/>
                <w:b/>
                <w:i/>
              </w:rPr>
            </w:pPr>
          </w:p>
          <w:p w14:paraId="65B34570" w14:textId="6A2D30EE" w:rsidR="00583D01" w:rsidRDefault="00583D01" w:rsidP="0046251E">
            <w:pPr>
              <w:spacing w:after="0" w:line="240" w:lineRule="auto"/>
              <w:jc w:val="center"/>
              <w:outlineLvl w:val="1"/>
              <w:rPr>
                <w:rFonts w:ascii="Arial Narrow" w:hAnsi="Arial Narrow" w:cs="Arial"/>
                <w:b/>
                <w:i/>
              </w:rPr>
            </w:pPr>
            <w:r>
              <w:rPr>
                <w:rFonts w:ascii="Arial Narrow" w:hAnsi="Arial Narrow" w:cs="Arial"/>
                <w:b/>
                <w:i/>
              </w:rPr>
              <w:t xml:space="preserve">SEZIONE A: </w:t>
            </w:r>
            <w:r w:rsidR="002270E6">
              <w:rPr>
                <w:rFonts w:ascii="Arial Narrow" w:hAnsi="Arial Narrow" w:cs="Arial"/>
                <w:b/>
                <w:i/>
              </w:rPr>
              <w:t>Risultati di apprendimento</w:t>
            </w:r>
          </w:p>
          <w:p w14:paraId="297BC9A2"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43455EC4" w14:textId="77777777" w:rsidTr="0046251E">
        <w:tc>
          <w:tcPr>
            <w:tcW w:w="943" w:type="pct"/>
            <w:shd w:val="clear" w:color="auto" w:fill="92CDDC"/>
            <w:vAlign w:val="center"/>
          </w:tcPr>
          <w:p w14:paraId="635C329D" w14:textId="77777777" w:rsidR="00583D01" w:rsidRPr="00C93F6D" w:rsidRDefault="00583D01" w:rsidP="0046251E">
            <w:pPr>
              <w:spacing w:after="0" w:line="240" w:lineRule="auto"/>
              <w:jc w:val="center"/>
              <w:outlineLvl w:val="1"/>
              <w:rPr>
                <w:rFonts w:ascii="Arial Narrow" w:hAnsi="Arial Narrow" w:cs="Arial"/>
                <w:b/>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4057" w:type="pct"/>
            <w:gridSpan w:val="4"/>
            <w:shd w:val="clear" w:color="auto" w:fill="auto"/>
          </w:tcPr>
          <w:p w14:paraId="630EA10D" w14:textId="16B0E16D" w:rsidR="00583D01" w:rsidRPr="00172070" w:rsidRDefault="00325A21" w:rsidP="0046251E">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583D01" w:rsidRPr="00172070" w14:paraId="3A4C62B0" w14:textId="77777777" w:rsidTr="0046251E">
        <w:tc>
          <w:tcPr>
            <w:tcW w:w="943" w:type="pct"/>
            <w:shd w:val="clear" w:color="auto" w:fill="92CDDC"/>
            <w:vAlign w:val="center"/>
          </w:tcPr>
          <w:p w14:paraId="57516662" w14:textId="77777777" w:rsidR="00583D01" w:rsidRPr="001A7121" w:rsidRDefault="00583D01" w:rsidP="0046251E">
            <w:pPr>
              <w:pStyle w:val="TableContents"/>
              <w:jc w:val="center"/>
              <w:rPr>
                <w:rFonts w:ascii="Arial Narrow" w:hAnsi="Arial Narrow" w:cs="Arial"/>
                <w:b/>
                <w:color w:val="000000"/>
                <w:sz w:val="18"/>
                <w:szCs w:val="18"/>
                <w:lang w:val="it-IT"/>
              </w:rPr>
            </w:pPr>
            <w:r w:rsidRPr="00172070">
              <w:rPr>
                <w:rFonts w:ascii="Arial Narrow" w:hAnsi="Arial Narrow" w:cs="Arial"/>
                <w:b/>
                <w:color w:val="000000"/>
                <w:sz w:val="18"/>
                <w:szCs w:val="18"/>
                <w:lang w:val="it-IT"/>
              </w:rPr>
              <w:t>Fonti di legittimazione</w:t>
            </w:r>
            <w:r>
              <w:rPr>
                <w:rFonts w:ascii="Arial Narrow" w:hAnsi="Arial Narrow" w:cs="Arial"/>
                <w:b/>
                <w:color w:val="000000"/>
                <w:sz w:val="18"/>
                <w:szCs w:val="18"/>
                <w:lang w:val="it-IT"/>
              </w:rPr>
              <w:t>:</w:t>
            </w:r>
          </w:p>
        </w:tc>
        <w:tc>
          <w:tcPr>
            <w:tcW w:w="4057" w:type="pct"/>
            <w:gridSpan w:val="4"/>
            <w:shd w:val="clear" w:color="auto" w:fill="auto"/>
          </w:tcPr>
          <w:p w14:paraId="68D1ADFE" w14:textId="1634B2C9" w:rsidR="00583D01"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 xml:space="preserve">Raccomandazione del Parlamento Europeo e del Consiglio </w:t>
            </w:r>
            <w:r w:rsidR="00325A21">
              <w:rPr>
                <w:rFonts w:ascii="Arial Narrow" w:hAnsi="Arial Narrow" w:cs="Arial"/>
                <w:sz w:val="18"/>
                <w:szCs w:val="18"/>
                <w:lang w:val="it-IT"/>
              </w:rPr>
              <w:t>22.05.2018</w:t>
            </w:r>
          </w:p>
          <w:p w14:paraId="4F0CD4CC" w14:textId="77777777" w:rsidR="00583D01" w:rsidRPr="00F401C3"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Indicazioni Nazionali per il Curricolo 2012</w:t>
            </w:r>
          </w:p>
        </w:tc>
      </w:tr>
      <w:tr w:rsidR="00BE1401" w:rsidRPr="00172070" w14:paraId="79902126" w14:textId="77777777" w:rsidTr="0046251E">
        <w:tc>
          <w:tcPr>
            <w:tcW w:w="943" w:type="pct"/>
            <w:shd w:val="clear" w:color="auto" w:fill="92CDDC"/>
            <w:vAlign w:val="center"/>
          </w:tcPr>
          <w:p w14:paraId="432C4A2C" w14:textId="7AF7CCEC" w:rsidR="00BE1401" w:rsidRPr="00BE1401" w:rsidRDefault="00BE1401" w:rsidP="00BE1401">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4057" w:type="pct"/>
            <w:gridSpan w:val="4"/>
            <w:shd w:val="clear" w:color="auto" w:fill="auto"/>
          </w:tcPr>
          <w:p w14:paraId="1C3B8BE7"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Nell’incontro con persone di diverse nazionalità è in grado di esprimersi a livello elementare in lingua inglese e di affrontare una comunicazione essenziale, in semplici situazioni di vita quotidiana, in una seconda lingua europea.</w:t>
            </w:r>
          </w:p>
          <w:p w14:paraId="3372D005"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Utilizza la lingua inglese nell’uso delle tecnologie dell’informazione e della comunicazione.</w:t>
            </w:r>
          </w:p>
          <w:p w14:paraId="15264E22" w14:textId="183F2C4F" w:rsidR="00BE1401" w:rsidRPr="00BE1401" w:rsidRDefault="00BE1401" w:rsidP="00BE1401">
            <w:pPr>
              <w:pStyle w:val="TableContents"/>
              <w:rPr>
                <w:rFonts w:ascii="Arial Narrow" w:hAnsi="Arial Narrow" w:cs="Arial"/>
                <w:sz w:val="18"/>
                <w:szCs w:val="18"/>
                <w:lang w:val="it-IT"/>
              </w:rPr>
            </w:pPr>
          </w:p>
        </w:tc>
      </w:tr>
      <w:tr w:rsidR="00F46076" w:rsidRPr="00172070" w14:paraId="0A6EEC52" w14:textId="77777777" w:rsidTr="0046251E">
        <w:tc>
          <w:tcPr>
            <w:tcW w:w="943" w:type="pct"/>
            <w:shd w:val="clear" w:color="auto" w:fill="92CDDC"/>
            <w:vAlign w:val="center"/>
          </w:tcPr>
          <w:p w14:paraId="047B92CA" w14:textId="5A9C4ADE"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4057" w:type="pct"/>
            <w:gridSpan w:val="4"/>
            <w:shd w:val="clear" w:color="auto" w:fill="auto"/>
          </w:tcPr>
          <w:p w14:paraId="13BB1059" w14:textId="0DB9E802"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olor w:val="070707"/>
                <w:w w:val="105"/>
                <w:sz w:val="16"/>
                <w:szCs w:val="16"/>
                <w:lang w:val="it-IT"/>
              </w:rPr>
              <w:t xml:space="preserve">È in </w:t>
            </w:r>
            <w:r w:rsidRPr="00BE1401">
              <w:rPr>
                <w:rFonts w:ascii="Arial Narrow" w:hAnsi="Arial Narrow"/>
                <w:color w:val="161616"/>
                <w:w w:val="105"/>
                <w:sz w:val="16"/>
                <w:szCs w:val="16"/>
                <w:lang w:val="it-IT"/>
              </w:rPr>
              <w:t xml:space="preserve">grado di sostenere </w:t>
            </w:r>
            <w:r w:rsidRPr="00BE1401">
              <w:rPr>
                <w:rFonts w:ascii="Arial Narrow" w:hAnsi="Arial Narrow"/>
                <w:color w:val="070707"/>
                <w:w w:val="105"/>
                <w:sz w:val="16"/>
                <w:szCs w:val="16"/>
                <w:lang w:val="it-IT"/>
              </w:rPr>
              <w:t xml:space="preserve">in lingua inglese una </w:t>
            </w:r>
            <w:r w:rsidRPr="00BE1401">
              <w:rPr>
                <w:rFonts w:ascii="Arial Narrow" w:hAnsi="Arial Narrow"/>
                <w:color w:val="161616"/>
                <w:w w:val="105"/>
                <w:sz w:val="16"/>
                <w:szCs w:val="16"/>
                <w:lang w:val="it-IT"/>
              </w:rPr>
              <w:t>comunicazione es</w:t>
            </w:r>
            <w:r w:rsidRPr="00BE1401">
              <w:rPr>
                <w:rFonts w:ascii="Arial Narrow" w:hAnsi="Arial Narrow"/>
                <w:color w:val="070707"/>
                <w:w w:val="105"/>
                <w:sz w:val="16"/>
                <w:szCs w:val="16"/>
                <w:lang w:val="it-IT"/>
              </w:rPr>
              <w:t xml:space="preserve">senziale in semplici </w:t>
            </w:r>
            <w:r w:rsidRPr="00BE1401">
              <w:rPr>
                <w:rFonts w:ascii="Arial Narrow" w:hAnsi="Arial Narrow"/>
                <w:color w:val="161616"/>
                <w:w w:val="105"/>
                <w:sz w:val="16"/>
                <w:szCs w:val="16"/>
                <w:lang w:val="it-IT"/>
              </w:rPr>
              <w:t xml:space="preserve">situazioni di vita </w:t>
            </w:r>
            <w:r w:rsidRPr="00BE1401">
              <w:rPr>
                <w:rFonts w:ascii="Arial Narrow" w:hAnsi="Arial Narrow"/>
                <w:color w:val="070707"/>
                <w:w w:val="105"/>
                <w:sz w:val="16"/>
                <w:szCs w:val="16"/>
                <w:lang w:val="it-IT"/>
              </w:rPr>
              <w:t>quotidiana</w:t>
            </w:r>
            <w:r w:rsidRPr="00BE1401">
              <w:rPr>
                <w:rFonts w:ascii="Arial Narrow" w:hAnsi="Arial Narrow"/>
                <w:color w:val="2F2F2F"/>
                <w:w w:val="105"/>
                <w:sz w:val="16"/>
                <w:szCs w:val="16"/>
                <w:lang w:val="it-IT"/>
              </w:rPr>
              <w:t>.</w:t>
            </w:r>
          </w:p>
        </w:tc>
      </w:tr>
      <w:tr w:rsidR="00F46076" w:rsidRPr="00172070" w14:paraId="0721CFE4" w14:textId="77777777" w:rsidTr="0046251E">
        <w:tc>
          <w:tcPr>
            <w:tcW w:w="943" w:type="pct"/>
            <w:shd w:val="clear" w:color="auto" w:fill="92CDDC"/>
            <w:vAlign w:val="center"/>
          </w:tcPr>
          <w:p w14:paraId="42A7C87B" w14:textId="644C9AF0"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4057" w:type="pct"/>
            <w:gridSpan w:val="4"/>
            <w:shd w:val="clear" w:color="auto" w:fill="auto"/>
          </w:tcPr>
          <w:p w14:paraId="39C2F445" w14:textId="69E0CCEA"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s="Times-Roman"/>
                <w:sz w:val="16"/>
                <w:szCs w:val="16"/>
                <w:lang w:val="it-IT"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F46076" w:rsidRPr="00172070" w14:paraId="376AC9F3" w14:textId="77777777" w:rsidTr="0046251E">
        <w:tc>
          <w:tcPr>
            <w:tcW w:w="943" w:type="pct"/>
            <w:shd w:val="clear" w:color="auto" w:fill="92CDDC"/>
            <w:vAlign w:val="center"/>
          </w:tcPr>
          <w:p w14:paraId="1F72C5D8" w14:textId="65041506" w:rsidR="00F46076" w:rsidRPr="00172070" w:rsidRDefault="00F46076" w:rsidP="00F46076">
            <w:pPr>
              <w:pStyle w:val="TableContents"/>
              <w:jc w:val="center"/>
              <w:rPr>
                <w:rFonts w:ascii="Arial Narrow" w:hAnsi="Arial Narrow" w:cs="Arial"/>
                <w:b/>
                <w:color w:val="000000"/>
                <w:sz w:val="18"/>
                <w:szCs w:val="18"/>
                <w:lang w:val="it-IT"/>
              </w:rPr>
            </w:pPr>
            <w:r>
              <w:rPr>
                <w:rFonts w:ascii="Arial Narrow" w:hAnsi="Arial Narrow" w:cs="Arial"/>
                <w:b/>
                <w:color w:val="000000"/>
                <w:sz w:val="18"/>
                <w:szCs w:val="18"/>
                <w:lang w:val="it-IT"/>
              </w:rPr>
              <w:t>COMPETENZE SPECIFICHE/CULTURALI/DI BASE</w:t>
            </w:r>
          </w:p>
        </w:tc>
        <w:tc>
          <w:tcPr>
            <w:tcW w:w="4057" w:type="pct"/>
            <w:gridSpan w:val="4"/>
            <w:shd w:val="clear" w:color="auto" w:fill="auto"/>
          </w:tcPr>
          <w:p w14:paraId="111CA306" w14:textId="4F068A69" w:rsidR="00F46076" w:rsidRPr="00BE1401" w:rsidRDefault="00F46076" w:rsidP="00F46076">
            <w:pPr>
              <w:autoSpaceDE w:val="0"/>
              <w:autoSpaceDN w:val="0"/>
              <w:adjustRightInd w:val="0"/>
              <w:spacing w:after="0" w:line="240" w:lineRule="auto"/>
              <w:jc w:val="both"/>
              <w:rPr>
                <w:rFonts w:ascii="Arial Narrow" w:hAnsi="Arial Narrow" w:cs="AGaramond-Regular"/>
                <w:color w:val="231F20"/>
                <w:sz w:val="16"/>
                <w:szCs w:val="16"/>
              </w:rPr>
            </w:pPr>
            <w:r w:rsidRPr="00BE1401">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18C56FCB"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48F8C58C" w14:textId="695E6E66"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Leggere testi brevi e semplici, ricavando le informazioni specifiche evidenti.</w:t>
            </w:r>
          </w:p>
          <w:p w14:paraId="12A6CF76" w14:textId="77777777" w:rsidR="00F46076" w:rsidRPr="00BE1401" w:rsidRDefault="00F46076" w:rsidP="00F46076">
            <w:pPr>
              <w:autoSpaceDE w:val="0"/>
              <w:autoSpaceDN w:val="0"/>
              <w:adjustRightInd w:val="0"/>
              <w:spacing w:after="0" w:line="240" w:lineRule="auto"/>
              <w:ind w:left="601"/>
              <w:jc w:val="both"/>
              <w:rPr>
                <w:rFonts w:ascii="Arial Narrow" w:hAnsi="Arial Narrow" w:cs="Arial"/>
                <w:sz w:val="6"/>
                <w:szCs w:val="6"/>
              </w:rPr>
            </w:pPr>
          </w:p>
          <w:p w14:paraId="247190C6" w14:textId="68A760CB"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33CBCA88"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2C258BA3" w14:textId="279D5000" w:rsidR="00F46076" w:rsidRDefault="00F46076" w:rsidP="00F46076">
            <w:pPr>
              <w:autoSpaceDE w:val="0"/>
              <w:autoSpaceDN w:val="0"/>
              <w:adjustRightInd w:val="0"/>
              <w:spacing w:after="0" w:line="240" w:lineRule="auto"/>
              <w:jc w:val="both"/>
              <w:rPr>
                <w:rFonts w:ascii="Arial Narrow" w:hAnsi="Arial Narrow" w:cs="Arial"/>
                <w:sz w:val="18"/>
                <w:szCs w:val="18"/>
              </w:rPr>
            </w:pPr>
            <w:r w:rsidRPr="00BE1401">
              <w:rPr>
                <w:rFonts w:ascii="Arial Narrow" w:hAnsi="Arial Narrow" w:cs="Arial"/>
                <w:sz w:val="16"/>
                <w:szCs w:val="16"/>
              </w:rPr>
              <w:t xml:space="preserve">Interagire per iscritto, anche in formato digitale e in rete, scrivendo messaggi brevi e </w:t>
            </w:r>
            <w:r w:rsidRPr="00BE1401">
              <w:rPr>
                <w:rFonts w:ascii="Arial Narrow" w:hAnsi="Arial Narrow" w:cs="AGaramond-Regular"/>
                <w:color w:val="231F20"/>
                <w:sz w:val="16"/>
                <w:szCs w:val="16"/>
              </w:rPr>
              <w:t>semplici su aspetti del proprio vissuto e del proprio ambiente ed elementi che si riferiscono a bisogni immediati.</w:t>
            </w:r>
          </w:p>
        </w:tc>
      </w:tr>
      <w:tr w:rsidR="00F46076" w:rsidRPr="00E77502" w14:paraId="63A8C7A5" w14:textId="77777777" w:rsidTr="008B52EF">
        <w:trPr>
          <w:trHeight w:val="384"/>
        </w:trPr>
        <w:tc>
          <w:tcPr>
            <w:tcW w:w="943" w:type="pct"/>
            <w:shd w:val="clear" w:color="auto" w:fill="92CDDC"/>
            <w:vAlign w:val="center"/>
          </w:tcPr>
          <w:p w14:paraId="16D25209" w14:textId="77777777" w:rsidR="00F46076" w:rsidRPr="00172070" w:rsidRDefault="00F46076" w:rsidP="00F46076">
            <w:pPr>
              <w:spacing w:after="0" w:line="240" w:lineRule="auto"/>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PRIMA SCUOLA PRIMARIA</w:t>
            </w:r>
          </w:p>
        </w:tc>
        <w:tc>
          <w:tcPr>
            <w:tcW w:w="962" w:type="pct"/>
            <w:shd w:val="clear" w:color="auto" w:fill="92CDDC"/>
            <w:vAlign w:val="center"/>
          </w:tcPr>
          <w:p w14:paraId="1DA1E62F"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SECONDA SCUOLA PRIMARIA</w:t>
            </w:r>
          </w:p>
        </w:tc>
        <w:tc>
          <w:tcPr>
            <w:tcW w:w="913" w:type="pct"/>
            <w:shd w:val="clear" w:color="auto" w:fill="92CDDC"/>
            <w:vAlign w:val="center"/>
          </w:tcPr>
          <w:p w14:paraId="6708546A"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TERZA SCUOLA PRIMARIA</w:t>
            </w:r>
          </w:p>
        </w:tc>
        <w:tc>
          <w:tcPr>
            <w:tcW w:w="961" w:type="pct"/>
            <w:shd w:val="clear" w:color="auto" w:fill="92CDDC"/>
            <w:vAlign w:val="center"/>
          </w:tcPr>
          <w:p w14:paraId="459B6151"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QUARTA SCUOLA PRIMARIA</w:t>
            </w:r>
          </w:p>
        </w:tc>
        <w:tc>
          <w:tcPr>
            <w:tcW w:w="1221" w:type="pct"/>
            <w:shd w:val="clear" w:color="auto" w:fill="92CDDC"/>
            <w:vAlign w:val="center"/>
          </w:tcPr>
          <w:p w14:paraId="74F12F19"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SCUOLA PRIMARIA</w:t>
            </w:r>
          </w:p>
        </w:tc>
      </w:tr>
      <w:tr w:rsidR="00F46076" w:rsidRPr="004313AB" w14:paraId="09E10DCE" w14:textId="77777777" w:rsidTr="0098230A">
        <w:trPr>
          <w:trHeight w:val="2360"/>
        </w:trPr>
        <w:tc>
          <w:tcPr>
            <w:tcW w:w="943" w:type="pct"/>
            <w:shd w:val="clear" w:color="auto" w:fill="auto"/>
          </w:tcPr>
          <w:p w14:paraId="5CFFDEA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Ascolto (comprensione orale)</w:t>
            </w:r>
          </w:p>
          <w:p w14:paraId="5F0CB096" w14:textId="3D46BFCF"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frasi di uso quotidiano (presentazione, semplici domande relative al cibo, al vestiario…), già noti, pronunciati chiaramente e lentamente relativi a s</w:t>
            </w:r>
            <w:r>
              <w:rPr>
                <w:rFonts w:ascii="Arial Narrow" w:hAnsi="Arial Narrow" w:cs="Times New Roman"/>
              </w:rPr>
              <w:t>é</w:t>
            </w:r>
            <w:r w:rsidRPr="0001620E">
              <w:rPr>
                <w:rFonts w:ascii="Arial Narrow" w:hAnsi="Arial Narrow" w:cs="Times New Roman"/>
              </w:rPr>
              <w:t>, ai compagni, alla famiglia.</w:t>
            </w:r>
          </w:p>
          <w:p w14:paraId="04DF4C21" w14:textId="77777777" w:rsidR="00F46076" w:rsidRPr="0001620E" w:rsidRDefault="00F46076" w:rsidP="00F46076">
            <w:pPr>
              <w:pStyle w:val="Indicazioninormale"/>
              <w:spacing w:after="0"/>
              <w:ind w:firstLine="0"/>
              <w:rPr>
                <w:rFonts w:ascii="Arial Narrow" w:hAnsi="Arial Narrow" w:cs="Times New Roman"/>
              </w:rPr>
            </w:pPr>
          </w:p>
          <w:p w14:paraId="0578351B"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Parlato (produzione e interazione orale)</w:t>
            </w:r>
          </w:p>
          <w:p w14:paraId="6F99F93D" w14:textId="1D33ED28" w:rsidR="00F46076" w:rsidRPr="0001620E" w:rsidRDefault="00F46076" w:rsidP="00F46076">
            <w:pPr>
              <w:pStyle w:val="Indicazioninormale"/>
              <w:spacing w:after="60"/>
              <w:ind w:firstLine="0"/>
              <w:rPr>
                <w:rFonts w:ascii="Arial Narrow" w:hAnsi="Arial Narrow" w:cs="Times New Roman"/>
              </w:rPr>
            </w:pPr>
            <w:r>
              <w:rPr>
                <w:rFonts w:ascii="Arial Narrow" w:hAnsi="Arial Narrow" w:cs="Times New Roman"/>
              </w:rPr>
              <w:t>Pronunciare</w:t>
            </w:r>
            <w:r w:rsidRPr="0001620E">
              <w:rPr>
                <w:rFonts w:ascii="Arial Narrow" w:hAnsi="Arial Narrow" w:cs="Times New Roman"/>
              </w:rPr>
              <w:t xml:space="preserve"> semplici frasi riferite ad oggetti, luoghi, persone, situazioni note.</w:t>
            </w:r>
          </w:p>
          <w:p w14:paraId="00FB8E5A"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Interagire con un compagno per presentarsi e/o giocare, utilizzando espressioni e frasi memorizzate adatte alla situazione.</w:t>
            </w:r>
          </w:p>
          <w:p w14:paraId="4D90C978" w14:textId="77777777" w:rsidR="00F46076" w:rsidRPr="0001620E" w:rsidRDefault="00F46076" w:rsidP="00F46076">
            <w:pPr>
              <w:pStyle w:val="Indicazioninormale"/>
              <w:spacing w:after="0"/>
              <w:ind w:firstLine="0"/>
              <w:rPr>
                <w:rFonts w:ascii="Arial Narrow" w:hAnsi="Arial Narrow"/>
                <w:b/>
              </w:rPr>
            </w:pPr>
          </w:p>
          <w:p w14:paraId="468DD1F8"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Lettura (comprensione scritta)</w:t>
            </w:r>
          </w:p>
          <w:p w14:paraId="49BCE013"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messaggi, accompagnati da supporti visivi o sonori.</w:t>
            </w:r>
          </w:p>
          <w:p w14:paraId="6DED0F98" w14:textId="77777777" w:rsidR="00F46076" w:rsidRPr="0001620E" w:rsidRDefault="00F46076" w:rsidP="00F46076">
            <w:pPr>
              <w:pStyle w:val="Indicazioninormale"/>
              <w:spacing w:after="0"/>
              <w:rPr>
                <w:rFonts w:ascii="Arial Narrow" w:hAnsi="Arial Narrow" w:cs="Times New Roman"/>
              </w:rPr>
            </w:pPr>
          </w:p>
          <w:p w14:paraId="3A7C1A2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lastRenderedPageBreak/>
              <w:t>Scrittura (produzione scritta)</w:t>
            </w:r>
          </w:p>
          <w:p w14:paraId="46032AA5" w14:textId="77777777" w:rsidR="00F46076" w:rsidRDefault="00F46076" w:rsidP="00F46076">
            <w:pPr>
              <w:autoSpaceDE w:val="0"/>
              <w:autoSpaceDN w:val="0"/>
              <w:adjustRightInd w:val="0"/>
              <w:spacing w:after="0" w:line="240" w:lineRule="auto"/>
              <w:jc w:val="both"/>
              <w:rPr>
                <w:rFonts w:ascii="Arial Narrow" w:hAnsi="Arial Narrow" w:cs="Helvetica-Narrow"/>
                <w:sz w:val="18"/>
                <w:szCs w:val="18"/>
                <w:lang w:eastAsia="it-IT"/>
              </w:rPr>
            </w:pPr>
            <w:r w:rsidRPr="0001620E">
              <w:rPr>
                <w:rFonts w:ascii="Arial Narrow" w:hAnsi="Arial Narrow"/>
                <w:sz w:val="18"/>
                <w:szCs w:val="18"/>
              </w:rPr>
              <w:t>Copiare parole e semplici frasi di uso quotidiano attinenti alle attività svolte in classe e ad interessi personali e del gruppo, accompagnate da disegni.</w:t>
            </w:r>
          </w:p>
        </w:tc>
        <w:tc>
          <w:tcPr>
            <w:tcW w:w="962" w:type="pct"/>
            <w:shd w:val="clear" w:color="auto" w:fill="auto"/>
          </w:tcPr>
          <w:p w14:paraId="0287E0CD"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31C7B852" w14:textId="2959FD7D"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Comprendere vocaboli, brevi e semplici istruzioni (giochi, percorsi…), espressioni e frasi di uso quotidiano, pronunciati chiaramente e lentamente relativi a s</w:t>
            </w:r>
            <w:r>
              <w:rPr>
                <w:rFonts w:ascii="Arial Narrow" w:hAnsi="Arial Narrow" w:cs="Times New Roman"/>
              </w:rPr>
              <w:t>é</w:t>
            </w:r>
            <w:r w:rsidRPr="006358FD">
              <w:rPr>
                <w:rFonts w:ascii="Arial Narrow" w:hAnsi="Arial Narrow" w:cs="Times New Roman"/>
              </w:rPr>
              <w:t>, ai compagni, alla famiglia.</w:t>
            </w:r>
          </w:p>
          <w:p w14:paraId="55F6DCD5"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7A82CD50"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(produzione e interazione orale)</w:t>
            </w:r>
          </w:p>
          <w:p w14:paraId="070B7286" w14:textId="3CE47522"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Produrre semplici frasi riferite ad oggetti, luoghi, persone, situazioni note, utilizzando vocaboli </w:t>
            </w:r>
            <w:r>
              <w:rPr>
                <w:rFonts w:ascii="Arial Narrow" w:hAnsi="Arial Narrow" w:cs="Times New Roman"/>
              </w:rPr>
              <w:t>conosciuti</w:t>
            </w:r>
            <w:r w:rsidRPr="006358FD">
              <w:rPr>
                <w:rFonts w:ascii="Arial Narrow" w:hAnsi="Arial Narrow" w:cs="Times New Roman"/>
              </w:rPr>
              <w:t>.</w:t>
            </w:r>
          </w:p>
          <w:p w14:paraId="5D3526EA" w14:textId="2E84CA60"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Interagire con un compagno per presentarsi e/o giocare, utilizzando espressioni e frasi </w:t>
            </w:r>
            <w:r>
              <w:rPr>
                <w:rFonts w:ascii="Arial Narrow" w:hAnsi="Arial Narrow" w:cs="Times New Roman"/>
              </w:rPr>
              <w:t>imparate</w:t>
            </w:r>
            <w:r w:rsidRPr="006358FD">
              <w:rPr>
                <w:rFonts w:ascii="Arial Narrow" w:hAnsi="Arial Narrow" w:cs="Times New Roman"/>
              </w:rPr>
              <w:t xml:space="preserve"> adatte alla situazione.</w:t>
            </w:r>
          </w:p>
          <w:p w14:paraId="5B22CD9A"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61366AA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FA777F6" w14:textId="155EDE09"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Comprendere </w:t>
            </w:r>
            <w:r>
              <w:rPr>
                <w:rFonts w:ascii="Arial Narrow" w:hAnsi="Arial Narrow" w:cs="Times New Roman"/>
              </w:rPr>
              <w:t xml:space="preserve">i testi di </w:t>
            </w:r>
            <w:r w:rsidRPr="006358FD">
              <w:rPr>
                <w:rFonts w:ascii="Arial Narrow" w:hAnsi="Arial Narrow" w:cs="Times New Roman"/>
              </w:rPr>
              <w:t xml:space="preserve">cartoline, biglietti e brevi messaggi, accompagnati da supporti visivi o sonori, </w:t>
            </w:r>
            <w:r>
              <w:rPr>
                <w:rFonts w:ascii="Arial Narrow" w:hAnsi="Arial Narrow" w:cs="Times New Roman"/>
              </w:rPr>
              <w:t>riconoscendo</w:t>
            </w:r>
            <w:r w:rsidRPr="006358FD">
              <w:rPr>
                <w:rFonts w:ascii="Arial Narrow" w:hAnsi="Arial Narrow" w:cs="Times New Roman"/>
              </w:rPr>
              <w:t xml:space="preserve"> parole e frasi già acquisite a livello orale.  </w:t>
            </w:r>
          </w:p>
          <w:p w14:paraId="56B22801"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BB59026"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Scrittura (produzione scritta)</w:t>
            </w:r>
          </w:p>
          <w:p w14:paraId="4F67B6DA" w14:textId="5CC591AF" w:rsidR="00F46076" w:rsidRPr="006358FD" w:rsidRDefault="00F46076" w:rsidP="00F46076">
            <w:pPr>
              <w:autoSpaceDE w:val="0"/>
              <w:autoSpaceDN w:val="0"/>
              <w:adjustRightInd w:val="0"/>
              <w:spacing w:after="0" w:line="240" w:lineRule="auto"/>
              <w:jc w:val="both"/>
              <w:rPr>
                <w:rFonts w:ascii="Arial Narrow" w:hAnsi="Arial Narrow" w:cs="AGaramond-Regular"/>
                <w:color w:val="231F20"/>
                <w:sz w:val="18"/>
                <w:szCs w:val="18"/>
              </w:rPr>
            </w:pPr>
            <w:r w:rsidRPr="006358FD">
              <w:rPr>
                <w:rFonts w:ascii="Arial Narrow" w:hAnsi="Arial Narrow"/>
                <w:sz w:val="18"/>
                <w:szCs w:val="18"/>
              </w:rPr>
              <w:t>Scrivere parole e semplici frasi di uso quotidiano attinenti alle attività svolte in classe</w:t>
            </w:r>
            <w:r>
              <w:rPr>
                <w:rFonts w:ascii="Arial Narrow" w:hAnsi="Arial Narrow"/>
                <w:sz w:val="18"/>
                <w:szCs w:val="18"/>
              </w:rPr>
              <w:t xml:space="preserve">, </w:t>
            </w:r>
            <w:r w:rsidRPr="006358FD">
              <w:rPr>
                <w:rFonts w:ascii="Arial Narrow" w:hAnsi="Arial Narrow"/>
                <w:sz w:val="18"/>
                <w:szCs w:val="18"/>
              </w:rPr>
              <w:t>utilizzando vocaboli già noti.</w:t>
            </w:r>
          </w:p>
        </w:tc>
        <w:tc>
          <w:tcPr>
            <w:tcW w:w="913" w:type="pct"/>
            <w:shd w:val="clear" w:color="auto" w:fill="auto"/>
          </w:tcPr>
          <w:p w14:paraId="58DEBA1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7396BA1B" w14:textId="1B05163B"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Comprendere vocaboli, istruzioni, espressioni e frasi di uso quotidiano, pronunciati chiaramente</w:t>
            </w:r>
            <w:r>
              <w:rPr>
                <w:rFonts w:ascii="Arial Narrow" w:hAnsi="Arial Narrow" w:cs="Times New Roman"/>
              </w:rPr>
              <w:t>,</w:t>
            </w:r>
            <w:r w:rsidRPr="00E11E45">
              <w:rPr>
                <w:rFonts w:ascii="Arial Narrow" w:hAnsi="Arial Narrow" w:cs="Times New Roman"/>
              </w:rPr>
              <w:t xml:space="preserve"> relativi a s</w:t>
            </w:r>
            <w:r>
              <w:rPr>
                <w:rFonts w:ascii="Arial Narrow" w:hAnsi="Arial Narrow" w:cs="Times New Roman"/>
              </w:rPr>
              <w:t>é</w:t>
            </w:r>
            <w:r w:rsidRPr="00E11E45">
              <w:rPr>
                <w:rFonts w:ascii="Arial Narrow" w:hAnsi="Arial Narrow" w:cs="Times New Roman"/>
              </w:rPr>
              <w:t>, ai compagni, alla famiglia.</w:t>
            </w:r>
          </w:p>
          <w:p w14:paraId="786E9A43"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4620F14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w:t>
            </w:r>
            <w:r w:rsidRPr="006358FD">
              <w:rPr>
                <w:rFonts w:ascii="Arial Narrow" w:hAnsi="Arial Narrow" w:cs="Times New Roman"/>
                <w:b/>
                <w:i/>
                <w:sz w:val="16"/>
                <w:szCs w:val="16"/>
              </w:rPr>
              <w:t>produzione</w:t>
            </w:r>
            <w:r w:rsidRPr="00E11E45">
              <w:rPr>
                <w:rFonts w:ascii="Arial Narrow" w:hAnsi="Arial Narrow" w:cs="Times New Roman"/>
                <w:b/>
                <w:i/>
              </w:rPr>
              <w:t xml:space="preserve"> e interazione orale)</w:t>
            </w:r>
          </w:p>
          <w:p w14:paraId="78D605A3" w14:textId="1D18860C"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Produrre frasi s</w:t>
            </w:r>
            <w:r>
              <w:rPr>
                <w:rFonts w:ascii="Arial Narrow" w:hAnsi="Arial Narrow" w:cs="Times New Roman"/>
              </w:rPr>
              <w:t>trutturate</w:t>
            </w:r>
            <w:r w:rsidRPr="00E11E45">
              <w:rPr>
                <w:rFonts w:ascii="Arial Narrow" w:hAnsi="Arial Narrow" w:cs="Times New Roman"/>
              </w:rPr>
              <w:t xml:space="preserve"> riferite ad oggetti, luoghi, persone, situazioni note.</w:t>
            </w:r>
          </w:p>
          <w:p w14:paraId="45A34948" w14:textId="77777777" w:rsidR="00F46076" w:rsidRPr="00E11E45" w:rsidRDefault="00F46076" w:rsidP="00F46076">
            <w:pPr>
              <w:pStyle w:val="Indicazioninormale"/>
              <w:spacing w:after="0"/>
              <w:ind w:firstLine="0"/>
              <w:rPr>
                <w:rFonts w:ascii="Arial Narrow" w:hAnsi="Arial Narrow" w:cs="Times New Roman"/>
                <w:sz w:val="6"/>
                <w:szCs w:val="6"/>
              </w:rPr>
            </w:pPr>
          </w:p>
          <w:p w14:paraId="243F2DCB" w14:textId="4CBFF0A3"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Interagire con un compagno per presentarsi e/o giocare, utilizzando espressioni</w:t>
            </w:r>
            <w:r>
              <w:rPr>
                <w:rFonts w:ascii="Arial Narrow" w:hAnsi="Arial Narrow" w:cs="Times New Roman"/>
              </w:rPr>
              <w:t xml:space="preserve">, </w:t>
            </w:r>
            <w:r w:rsidRPr="00E11E45">
              <w:rPr>
                <w:rFonts w:ascii="Arial Narrow" w:hAnsi="Arial Narrow" w:cs="Times New Roman"/>
              </w:rPr>
              <w:t>frasi memorizzate</w:t>
            </w:r>
            <w:r>
              <w:rPr>
                <w:rFonts w:ascii="Arial Narrow" w:hAnsi="Arial Narrow" w:cs="Times New Roman"/>
              </w:rPr>
              <w:t xml:space="preserve"> e vocaboli noti</w:t>
            </w:r>
            <w:r w:rsidRPr="00E11E45">
              <w:rPr>
                <w:rFonts w:ascii="Arial Narrow" w:hAnsi="Arial Narrow" w:cs="Times New Roman"/>
              </w:rPr>
              <w:t xml:space="preserve"> adatt</w:t>
            </w:r>
            <w:r>
              <w:rPr>
                <w:rFonts w:ascii="Arial Narrow" w:hAnsi="Arial Narrow" w:cs="Times New Roman"/>
              </w:rPr>
              <w:t>i</w:t>
            </w:r>
            <w:r w:rsidRPr="00E11E45">
              <w:rPr>
                <w:rFonts w:ascii="Arial Narrow" w:hAnsi="Arial Narrow" w:cs="Times New Roman"/>
              </w:rPr>
              <w:t xml:space="preserve"> alla situazione.  </w:t>
            </w:r>
          </w:p>
          <w:p w14:paraId="26CC8809"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F8B7918"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4B14D8E" w14:textId="2DFE3E9F"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 xml:space="preserve">Comprendere </w:t>
            </w:r>
            <w:r>
              <w:rPr>
                <w:rFonts w:ascii="Arial Narrow" w:hAnsi="Arial Narrow" w:cs="Times New Roman"/>
              </w:rPr>
              <w:t xml:space="preserve">i testi di </w:t>
            </w:r>
            <w:r w:rsidRPr="00E11E45">
              <w:rPr>
                <w:rFonts w:ascii="Arial Narrow" w:hAnsi="Arial Narrow" w:cs="Times New Roman"/>
              </w:rPr>
              <w:t xml:space="preserve">cartoline, biglietti e brevi messaggi, </w:t>
            </w:r>
            <w:r>
              <w:rPr>
                <w:rFonts w:ascii="Arial Narrow" w:hAnsi="Arial Narrow" w:cs="Times New Roman"/>
              </w:rPr>
              <w:t>riconoscendo</w:t>
            </w:r>
            <w:r w:rsidRPr="00E11E45">
              <w:rPr>
                <w:rFonts w:ascii="Arial Narrow" w:hAnsi="Arial Narrow" w:cs="Times New Roman"/>
              </w:rPr>
              <w:t xml:space="preserve"> parole e frasi già acquisite a livello orale.  </w:t>
            </w:r>
          </w:p>
          <w:p w14:paraId="50F9377F"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3D2E72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Scrittura (produzione scritta)</w:t>
            </w:r>
          </w:p>
          <w:p w14:paraId="4CFB22E7" w14:textId="086450DE"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lastRenderedPageBreak/>
              <w:t xml:space="preserve">Scrivere parole e semplici frasi </w:t>
            </w:r>
            <w:r>
              <w:rPr>
                <w:rFonts w:ascii="Arial Narrow" w:hAnsi="Arial Narrow" w:cs="Times New Roman"/>
              </w:rPr>
              <w:t xml:space="preserve">strutturate </w:t>
            </w:r>
            <w:r w:rsidRPr="00E11E45">
              <w:rPr>
                <w:rFonts w:ascii="Arial Narrow" w:hAnsi="Arial Narrow" w:cs="Times New Roman"/>
              </w:rPr>
              <w:t>di uso quotidiano attinenti alle attività svolte in classe e ad interessi personali e del gruppo.</w:t>
            </w:r>
          </w:p>
          <w:p w14:paraId="5976E04B" w14:textId="77777777" w:rsidR="00F46076" w:rsidRDefault="00F46076" w:rsidP="00F46076">
            <w:pPr>
              <w:autoSpaceDE w:val="0"/>
              <w:autoSpaceDN w:val="0"/>
              <w:adjustRightInd w:val="0"/>
              <w:spacing w:line="240" w:lineRule="auto"/>
              <w:rPr>
                <w:rFonts w:ascii="Arial Narrow" w:hAnsi="Arial Narrow" w:cs="Arial Narrow"/>
                <w:sz w:val="16"/>
                <w:szCs w:val="16"/>
                <w:lang w:eastAsia="it-IT"/>
              </w:rPr>
            </w:pPr>
          </w:p>
        </w:tc>
        <w:tc>
          <w:tcPr>
            <w:tcW w:w="961" w:type="pct"/>
            <w:shd w:val="clear" w:color="auto" w:fill="auto"/>
          </w:tcPr>
          <w:p w14:paraId="4087780F"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2815B6FC"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con l’aiuto di domande dell’insegnante. </w:t>
            </w:r>
          </w:p>
          <w:p w14:paraId="6419ABB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Comprendere il senso generale di brevi testi multimediali identificando parole chiave, con l’aiuto di domande dell’insegnante</w:t>
            </w:r>
          </w:p>
          <w:p w14:paraId="47DDD1AA" w14:textId="77777777" w:rsidR="00F46076" w:rsidRPr="006358FD" w:rsidRDefault="00F46076" w:rsidP="00F46076">
            <w:pPr>
              <w:pStyle w:val="Indicazioninormale"/>
              <w:spacing w:after="0"/>
              <w:rPr>
                <w:rFonts w:ascii="Arial Narrow" w:hAnsi="Arial Narrow" w:cs="Times New Roman"/>
                <w:i/>
                <w:sz w:val="12"/>
                <w:szCs w:val="12"/>
              </w:rPr>
            </w:pPr>
          </w:p>
          <w:p w14:paraId="23C15175"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4A5EC22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Descrivere persone, luoghi e oggetti familiari utilizzando parole e frasi già incontrate ascoltando e/o leggendo. </w:t>
            </w:r>
          </w:p>
          <w:p w14:paraId="304B4B67"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Riferire semplici informazioni afferenti alla sfera personale, integrando il significato di ciò che si dice con mimica e gesti.</w:t>
            </w:r>
          </w:p>
          <w:p w14:paraId="5398843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Interagire con un compagno o un adulto </w:t>
            </w:r>
            <w:r w:rsidRPr="006358FD">
              <w:rPr>
                <w:rFonts w:ascii="Arial Narrow" w:hAnsi="Arial Narrow" w:cs="Times New Roman"/>
              </w:rPr>
              <w:lastRenderedPageBreak/>
              <w:t>con cui si ha familiarità, utilizzando espressioni e frasi note adatte alla situazione, aiutandosi con mimica e gesti.</w:t>
            </w:r>
          </w:p>
          <w:p w14:paraId="1D14E4A2" w14:textId="77777777" w:rsidR="00F46076" w:rsidRPr="006358FD" w:rsidRDefault="00F46076" w:rsidP="00F46076">
            <w:pPr>
              <w:pStyle w:val="Indicazioninormale"/>
              <w:spacing w:after="0"/>
              <w:ind w:left="57" w:firstLine="0"/>
              <w:rPr>
                <w:rFonts w:ascii="Arial Narrow" w:hAnsi="Arial Narrow" w:cs="Times New Roman"/>
                <w:i/>
              </w:rPr>
            </w:pPr>
          </w:p>
          <w:p w14:paraId="4593EC99" w14:textId="77777777" w:rsidR="00F46076" w:rsidRDefault="00F46076" w:rsidP="00F46076">
            <w:pPr>
              <w:pStyle w:val="Indicazioninormale"/>
              <w:spacing w:after="0"/>
              <w:ind w:left="56" w:firstLine="0"/>
              <w:rPr>
                <w:rFonts w:ascii="Arial Narrow" w:hAnsi="Arial Narrow" w:cs="Times New Roman"/>
                <w:b/>
                <w:i/>
              </w:rPr>
            </w:pPr>
          </w:p>
          <w:p w14:paraId="56E889F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3200ACA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Leggere e comprendere brevi e semplici testi, accompagnati da supporti visivi, cogliendo il loro significato globale e identificando parole e frasi familiari. </w:t>
            </w:r>
          </w:p>
          <w:p w14:paraId="5EEC7528" w14:textId="77777777" w:rsidR="00F46076" w:rsidRPr="006358FD" w:rsidRDefault="00F46076" w:rsidP="00F46076">
            <w:pPr>
              <w:pStyle w:val="Indicazioninormale"/>
              <w:spacing w:after="0"/>
              <w:ind w:left="57" w:firstLine="0"/>
              <w:rPr>
                <w:rFonts w:ascii="Arial Narrow" w:hAnsi="Arial Narrow" w:cs="Times New Roman"/>
                <w:sz w:val="12"/>
                <w:szCs w:val="12"/>
              </w:rPr>
            </w:pPr>
          </w:p>
          <w:p w14:paraId="30576E5A"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25313EF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Scrivere messaggi semplici e brevi per presentarsi, per fare gli auguri, per ringraziare o invitare qualcuno, per chiedere o dare notizie, ecc.  </w:t>
            </w:r>
          </w:p>
          <w:p w14:paraId="6D49ACD9"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E78EB3B"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3FE50D93"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coppie di parole simili come suono e distinguerne il significato.</w:t>
            </w:r>
          </w:p>
          <w:p w14:paraId="5146A3C2"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parole ed espressioni nei contesti d’uso e coglierne i rapporti di significato.</w:t>
            </w:r>
          </w:p>
          <w:p w14:paraId="1E051DC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la struttura delle frasi e mettere in relazione costrutti e intenzioni comunicative.</w:t>
            </w:r>
          </w:p>
        </w:tc>
        <w:tc>
          <w:tcPr>
            <w:tcW w:w="1221" w:type="pct"/>
            <w:shd w:val="clear" w:color="auto" w:fill="auto"/>
          </w:tcPr>
          <w:p w14:paraId="4553F5AB"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41047890"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w:t>
            </w:r>
          </w:p>
          <w:p w14:paraId="6392052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testi multimediali identificando parole chiave e il senso generale. </w:t>
            </w:r>
          </w:p>
          <w:p w14:paraId="73DD7985" w14:textId="77777777" w:rsidR="00F46076" w:rsidRPr="006358FD" w:rsidRDefault="00F46076" w:rsidP="00F46076">
            <w:pPr>
              <w:pStyle w:val="Indicazioninormale"/>
              <w:spacing w:after="0"/>
              <w:rPr>
                <w:rFonts w:ascii="Arial Narrow" w:hAnsi="Arial Narrow" w:cs="Times New Roman"/>
                <w:i/>
                <w:sz w:val="12"/>
                <w:szCs w:val="12"/>
              </w:rPr>
            </w:pPr>
          </w:p>
          <w:p w14:paraId="128BCBEB"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181ABFBB"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Descrivere persone, luoghi e oggetti familiari utilizzando parole e frasi già incontrate ascoltando e/o leggendo. </w:t>
            </w:r>
          </w:p>
          <w:p w14:paraId="553A15BD"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Riferire semplici informazioni afferenti alla sfera personale, integrando il significato di ciò che si dice con mimica e gesti.</w:t>
            </w:r>
          </w:p>
          <w:p w14:paraId="3060E554"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Interagire in modo comprensibile con un compagno o un adulto con cui si ha familiarità, utilizzando espressioni e frasi adatte alla situazione. </w:t>
            </w:r>
          </w:p>
          <w:p w14:paraId="104A900D" w14:textId="77777777" w:rsidR="00F46076" w:rsidRPr="006358FD" w:rsidRDefault="00F46076" w:rsidP="00F46076">
            <w:pPr>
              <w:pStyle w:val="Indicazioninormale"/>
              <w:spacing w:after="0"/>
              <w:ind w:left="57" w:firstLine="0"/>
              <w:rPr>
                <w:rFonts w:ascii="Arial Narrow" w:hAnsi="Arial Narrow" w:cs="Times New Roman"/>
                <w:i/>
                <w:sz w:val="12"/>
                <w:szCs w:val="12"/>
              </w:rPr>
            </w:pPr>
          </w:p>
          <w:p w14:paraId="1784EF9C"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61E8DF94"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Leggere e comprendere brevi e semplici testi, accompagnati preferibilmente da supporti visivi, cogliendo il loro significato globale e identificando </w:t>
            </w:r>
            <w:r w:rsidRPr="00E11E45">
              <w:rPr>
                <w:rFonts w:ascii="Arial Narrow" w:hAnsi="Arial Narrow" w:cs="Times New Roman"/>
              </w:rPr>
              <w:lastRenderedPageBreak/>
              <w:t xml:space="preserve">parole e frasi familiari. </w:t>
            </w:r>
          </w:p>
          <w:p w14:paraId="3DD61B8A" w14:textId="77777777" w:rsidR="00F46076" w:rsidRPr="006358FD" w:rsidRDefault="00F46076" w:rsidP="00F46076">
            <w:pPr>
              <w:pStyle w:val="Indicazioninormale"/>
              <w:spacing w:after="0"/>
              <w:ind w:left="56" w:firstLine="0"/>
              <w:rPr>
                <w:rFonts w:ascii="Arial Narrow" w:hAnsi="Arial Narrow" w:cs="Times New Roman"/>
                <w:i/>
                <w:sz w:val="12"/>
                <w:szCs w:val="12"/>
              </w:rPr>
            </w:pPr>
          </w:p>
          <w:p w14:paraId="59EB50C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3385CAD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Scrivere in forma comprensibile messaggi semplici e brevi per presentarsi, per fare gli auguri, per ringraziare o invitare qualcuno, per chiedere o dare notizie, ecc.  </w:t>
            </w:r>
          </w:p>
          <w:p w14:paraId="2EC45674"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D3575A2"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46EEAB5B"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coppie di parole simili come suono e distinguerne il significato.</w:t>
            </w:r>
          </w:p>
          <w:p w14:paraId="4D30A44A"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parole ed espressioni nei contesti d’uso e coglierne i rapporti di significato.</w:t>
            </w:r>
          </w:p>
          <w:p w14:paraId="5E1B89BE" w14:textId="73F50070" w:rsidR="00F46076"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la struttura delle frasi e mettere in relazione costrutti e intenzioni comunicative.</w:t>
            </w:r>
          </w:p>
          <w:p w14:paraId="4BA374DF" w14:textId="09C843AC" w:rsidR="00F46076" w:rsidRDefault="00F46076" w:rsidP="00F46076">
            <w:pPr>
              <w:pStyle w:val="Indicazioninormale"/>
              <w:spacing w:after="0"/>
              <w:ind w:left="56" w:firstLine="0"/>
              <w:rPr>
                <w:rFonts w:ascii="Arial Narrow" w:hAnsi="Arial Narrow" w:cs="Times New Roman"/>
              </w:rPr>
            </w:pPr>
            <w:r>
              <w:rPr>
                <w:rFonts w:ascii="Arial Narrow" w:hAnsi="Arial Narrow" w:cs="Times New Roman"/>
              </w:rPr>
              <w:t>Distinguere il diverso significato di parole simili in italiano e in lingua straniera.</w:t>
            </w:r>
          </w:p>
          <w:p w14:paraId="191EBF74" w14:textId="77777777" w:rsidR="00F46076" w:rsidRPr="00E11E45" w:rsidRDefault="00F46076" w:rsidP="00F46076">
            <w:pPr>
              <w:pStyle w:val="Indicazioninormale"/>
              <w:spacing w:after="0"/>
              <w:ind w:left="56" w:firstLine="0"/>
              <w:rPr>
                <w:rFonts w:ascii="Arial Narrow" w:hAnsi="Arial Narrow" w:cs="Times New Roman"/>
              </w:rPr>
            </w:pPr>
          </w:p>
          <w:p w14:paraId="61801636" w14:textId="223DF160" w:rsidR="00F46076" w:rsidRPr="00713BF6" w:rsidRDefault="00F46076" w:rsidP="00F46076">
            <w:pPr>
              <w:spacing w:after="0" w:line="240" w:lineRule="auto"/>
              <w:ind w:left="56"/>
              <w:rPr>
                <w:rFonts w:ascii="Arial Narrow" w:hAnsi="Arial Narrow"/>
                <w:sz w:val="18"/>
                <w:szCs w:val="18"/>
              </w:rPr>
            </w:pPr>
            <w:r w:rsidRPr="00713BF6">
              <w:rPr>
                <w:rFonts w:ascii="Arial Narrow" w:hAnsi="Arial Narrow"/>
                <w:sz w:val="18"/>
                <w:szCs w:val="18"/>
              </w:rPr>
              <w:t>Riconosce</w:t>
            </w:r>
            <w:r>
              <w:rPr>
                <w:rFonts w:ascii="Arial Narrow" w:hAnsi="Arial Narrow"/>
                <w:sz w:val="18"/>
                <w:szCs w:val="18"/>
              </w:rPr>
              <w:t>re</w:t>
            </w:r>
            <w:r w:rsidRPr="00713BF6">
              <w:rPr>
                <w:rFonts w:ascii="Arial Narrow" w:hAnsi="Arial Narrow"/>
                <w:sz w:val="18"/>
                <w:szCs w:val="18"/>
              </w:rPr>
              <w:t xml:space="preserve"> che cosa </w:t>
            </w:r>
            <w:r>
              <w:rPr>
                <w:rFonts w:ascii="Arial Narrow" w:hAnsi="Arial Narrow"/>
                <w:sz w:val="18"/>
                <w:szCs w:val="18"/>
              </w:rPr>
              <w:t>si è</w:t>
            </w:r>
            <w:r w:rsidRPr="00713BF6">
              <w:rPr>
                <w:rFonts w:ascii="Arial Narrow" w:hAnsi="Arial Narrow"/>
                <w:sz w:val="18"/>
                <w:szCs w:val="18"/>
              </w:rPr>
              <w:t xml:space="preserve"> imparato e fa</w:t>
            </w:r>
            <w:r>
              <w:rPr>
                <w:rFonts w:ascii="Arial Narrow" w:hAnsi="Arial Narrow"/>
                <w:sz w:val="18"/>
                <w:szCs w:val="18"/>
              </w:rPr>
              <w:t>re</w:t>
            </w:r>
            <w:r w:rsidRPr="00713BF6">
              <w:rPr>
                <w:rFonts w:ascii="Arial Narrow" w:hAnsi="Arial Narrow"/>
                <w:sz w:val="18"/>
                <w:szCs w:val="18"/>
              </w:rPr>
              <w:t xml:space="preserve"> ipotesi su che cosa </w:t>
            </w:r>
            <w:r>
              <w:rPr>
                <w:rFonts w:ascii="Arial Narrow" w:hAnsi="Arial Narrow"/>
                <w:sz w:val="18"/>
                <w:szCs w:val="18"/>
              </w:rPr>
              <w:t>si potrà</w:t>
            </w:r>
            <w:r w:rsidRPr="00713BF6">
              <w:rPr>
                <w:rFonts w:ascii="Arial Narrow" w:hAnsi="Arial Narrow"/>
                <w:sz w:val="18"/>
                <w:szCs w:val="18"/>
              </w:rPr>
              <w:t xml:space="preserve"> imparare.</w:t>
            </w:r>
          </w:p>
        </w:tc>
      </w:tr>
      <w:tr w:rsidR="00F46076" w:rsidRPr="004313AB" w14:paraId="40F6793A" w14:textId="77777777" w:rsidTr="00BE1401">
        <w:trPr>
          <w:trHeight w:val="333"/>
        </w:trPr>
        <w:tc>
          <w:tcPr>
            <w:tcW w:w="943" w:type="pct"/>
            <w:shd w:val="clear" w:color="auto" w:fill="auto"/>
            <w:vAlign w:val="center"/>
          </w:tcPr>
          <w:p w14:paraId="19DB58CD" w14:textId="77777777" w:rsidR="00F46076" w:rsidRPr="00E11E45" w:rsidRDefault="00F46076" w:rsidP="00F46076">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962" w:type="pct"/>
            <w:shd w:val="clear" w:color="auto" w:fill="auto"/>
            <w:vAlign w:val="center"/>
          </w:tcPr>
          <w:p w14:paraId="0EEA7676"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seconda</w:t>
            </w:r>
          </w:p>
        </w:tc>
        <w:tc>
          <w:tcPr>
            <w:tcW w:w="913" w:type="pct"/>
            <w:shd w:val="clear" w:color="auto" w:fill="auto"/>
            <w:vAlign w:val="center"/>
          </w:tcPr>
          <w:p w14:paraId="53CF3301"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terza</w:t>
            </w:r>
          </w:p>
        </w:tc>
        <w:tc>
          <w:tcPr>
            <w:tcW w:w="961" w:type="pct"/>
            <w:shd w:val="clear" w:color="auto" w:fill="auto"/>
            <w:vAlign w:val="center"/>
          </w:tcPr>
          <w:p w14:paraId="4EE498A9"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quarta</w:t>
            </w:r>
          </w:p>
        </w:tc>
        <w:tc>
          <w:tcPr>
            <w:tcW w:w="1221" w:type="pct"/>
            <w:shd w:val="clear" w:color="auto" w:fill="auto"/>
            <w:vAlign w:val="center"/>
          </w:tcPr>
          <w:p w14:paraId="32C1696E"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quinta</w:t>
            </w:r>
          </w:p>
        </w:tc>
      </w:tr>
      <w:tr w:rsidR="00F46076" w:rsidRPr="007B4468" w14:paraId="22A33C2D" w14:textId="77777777" w:rsidTr="008B52EF">
        <w:trPr>
          <w:trHeight w:val="2360"/>
        </w:trPr>
        <w:tc>
          <w:tcPr>
            <w:tcW w:w="943" w:type="pct"/>
            <w:shd w:val="clear" w:color="auto" w:fill="auto"/>
          </w:tcPr>
          <w:p w14:paraId="4A957EDC"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Salutarsi tra pari</w:t>
            </w:r>
          </w:p>
          <w:p w14:paraId="6430A120"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38A2355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41E56050"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17ACB3C2"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5778D305"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514453D6"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45511D98"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3E93CCA"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35CDF2CA" w14:textId="77777777" w:rsidR="00F46076" w:rsidRPr="00613FB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38E80E51" w14:textId="77777777" w:rsidR="00F46076" w:rsidRDefault="00F46076" w:rsidP="00F46076">
            <w:pPr>
              <w:tabs>
                <w:tab w:val="num" w:pos="142"/>
              </w:tabs>
              <w:spacing w:after="0" w:line="240" w:lineRule="auto"/>
              <w:rPr>
                <w:rFonts w:ascii="Arial Narrow" w:hAnsi="Arial Narrow"/>
                <w:b/>
                <w:sz w:val="18"/>
                <w:szCs w:val="18"/>
              </w:rPr>
            </w:pPr>
          </w:p>
          <w:p w14:paraId="397A1896" w14:textId="77777777" w:rsidR="00F46076" w:rsidRDefault="00F46076" w:rsidP="00F46076">
            <w:pPr>
              <w:tabs>
                <w:tab w:val="num" w:pos="142"/>
              </w:tabs>
              <w:spacing w:after="0" w:line="240" w:lineRule="auto"/>
              <w:rPr>
                <w:rFonts w:ascii="Arial Narrow" w:hAnsi="Arial Narrow"/>
                <w:b/>
                <w:sz w:val="18"/>
                <w:szCs w:val="18"/>
              </w:rPr>
            </w:pPr>
          </w:p>
          <w:p w14:paraId="1C0E0032" w14:textId="77777777" w:rsidR="00F46076" w:rsidRDefault="00F46076" w:rsidP="00F46076">
            <w:pPr>
              <w:tabs>
                <w:tab w:val="num" w:pos="142"/>
              </w:tabs>
              <w:spacing w:after="0" w:line="240" w:lineRule="auto"/>
              <w:rPr>
                <w:rFonts w:ascii="Arial Narrow" w:hAnsi="Arial Narrow"/>
                <w:b/>
                <w:sz w:val="18"/>
                <w:szCs w:val="18"/>
              </w:rPr>
            </w:pPr>
          </w:p>
          <w:p w14:paraId="14419366"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32C067B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1A5822D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23D448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7AF8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5FA0656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275E9CA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73AD492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9DD23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139E61A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E1468B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3001AD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7B97C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F7A65D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75A2AE7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7D0B191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2DCF555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0608A79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151146C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52D5501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5C6DFEE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02D8FCD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5968E0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27700C2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108E622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41571D1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603254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01B9607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FB7A3D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0315D97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78453B1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12F9DC4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62" w:type="pct"/>
            <w:shd w:val="clear" w:color="auto" w:fill="auto"/>
          </w:tcPr>
          <w:p w14:paraId="168422E7"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Salutarsi tra pari</w:t>
            </w:r>
          </w:p>
          <w:p w14:paraId="663BB79B"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1BFF9E4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38681C5A"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0D148DA1"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688A004D"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113A6743"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8982E4A"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1348228"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667217FD" w14:textId="77777777" w:rsidR="00F4607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420F2E7C" w14:textId="77777777" w:rsidR="00F46076" w:rsidRPr="00D60238" w:rsidRDefault="00F46076" w:rsidP="00F46076">
            <w:pPr>
              <w:tabs>
                <w:tab w:val="num" w:pos="142"/>
              </w:tabs>
              <w:rPr>
                <w:rFonts w:ascii="Arial Narrow" w:hAnsi="Arial Narrow"/>
                <w:sz w:val="18"/>
                <w:szCs w:val="18"/>
              </w:rPr>
            </w:pPr>
          </w:p>
          <w:p w14:paraId="5B772243" w14:textId="77777777" w:rsidR="00F46076" w:rsidRDefault="00F46076" w:rsidP="00F46076">
            <w:pPr>
              <w:tabs>
                <w:tab w:val="num" w:pos="142"/>
              </w:tabs>
              <w:spacing w:after="0" w:line="240" w:lineRule="auto"/>
              <w:rPr>
                <w:rFonts w:ascii="Arial Narrow" w:hAnsi="Arial Narrow"/>
                <w:b/>
                <w:sz w:val="18"/>
                <w:szCs w:val="18"/>
              </w:rPr>
            </w:pPr>
          </w:p>
          <w:p w14:paraId="10CD36E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2BBFECE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7CF0EBA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18C6DC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5C79E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4DBC9FF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5852219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61DFB40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E09B13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34E0EB9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3BBD54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47F2E10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B0E07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BA094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3A7FB01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4F93D69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759D714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34103AC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6DAC2AA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00EC34C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00B0E16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1CC3E7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2299440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6CD4288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2224CDE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78FAFD6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FD7B83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21C2527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6E2AC8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3102405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3E6C10E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52D0E44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13" w:type="pct"/>
            <w:shd w:val="clear" w:color="auto" w:fill="auto"/>
          </w:tcPr>
          <w:p w14:paraId="32D15AE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Esprimere le proprie preferenze</w:t>
            </w:r>
          </w:p>
          <w:p w14:paraId="2498CF6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Informarsi sulle preferenze altrui</w:t>
            </w:r>
          </w:p>
          <w:p w14:paraId="1559251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20</w:t>
            </w:r>
          </w:p>
          <w:p w14:paraId="17F1B8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il proprio numero di telefono</w:t>
            </w:r>
          </w:p>
          <w:p w14:paraId="2F2EC7D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w:t>
            </w:r>
            <w:r>
              <w:rPr>
                <w:rFonts w:ascii="Arial Narrow" w:hAnsi="Arial Narrow"/>
                <w:sz w:val="18"/>
                <w:szCs w:val="18"/>
              </w:rPr>
              <w:t xml:space="preserve">e il </w:t>
            </w:r>
            <w:r w:rsidRPr="00D60238">
              <w:rPr>
                <w:rFonts w:ascii="Arial Narrow" w:hAnsi="Arial Narrow"/>
                <w:sz w:val="18"/>
                <w:szCs w:val="18"/>
              </w:rPr>
              <w:t xml:space="preserve"> numero di telefono</w:t>
            </w:r>
          </w:p>
          <w:p w14:paraId="30B5DD1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Eseguire somme e sottrazioni</w:t>
            </w:r>
          </w:p>
          <w:p w14:paraId="4BEEE47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Dire</w:t>
            </w:r>
            <w:r>
              <w:rPr>
                <w:rFonts w:ascii="Arial Narrow" w:hAnsi="Arial Narrow"/>
                <w:sz w:val="18"/>
                <w:szCs w:val="18"/>
              </w:rPr>
              <w:t xml:space="preserve"> e chiedere</w:t>
            </w:r>
            <w:r w:rsidRPr="00D60238">
              <w:rPr>
                <w:rFonts w:ascii="Arial Narrow" w:hAnsi="Arial Narrow"/>
                <w:sz w:val="18"/>
                <w:szCs w:val="18"/>
              </w:rPr>
              <w:t xml:space="preserve"> i giorni della settimana</w:t>
            </w:r>
          </w:p>
          <w:p w14:paraId="26BE81E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 mesi dell’anno</w:t>
            </w:r>
          </w:p>
          <w:p w14:paraId="758AD70E"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Informarsi sulle preferenze</w:t>
            </w:r>
            <w:r>
              <w:rPr>
                <w:rFonts w:ascii="Arial Narrow" w:hAnsi="Arial Narrow"/>
                <w:sz w:val="18"/>
                <w:szCs w:val="18"/>
              </w:rPr>
              <w:t xml:space="preserve"> ed esprimere </w:t>
            </w:r>
            <w:r w:rsidRPr="000B43FC">
              <w:rPr>
                <w:rFonts w:ascii="Arial Narrow" w:hAnsi="Arial Narrow"/>
                <w:sz w:val="18"/>
                <w:szCs w:val="18"/>
              </w:rPr>
              <w:t>preferenze</w:t>
            </w:r>
          </w:p>
          <w:p w14:paraId="6A69274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F13A32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F6623E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lastRenderedPageBreak/>
              <w:t>Fornire</w:t>
            </w:r>
            <w:r>
              <w:rPr>
                <w:rFonts w:ascii="Arial Narrow" w:hAnsi="Arial Narrow"/>
                <w:sz w:val="18"/>
                <w:szCs w:val="18"/>
              </w:rPr>
              <w:t xml:space="preserve"> e chiedere informazioni</w:t>
            </w:r>
            <w:r w:rsidRPr="00D60238">
              <w:rPr>
                <w:rFonts w:ascii="Arial Narrow" w:hAnsi="Arial Narrow"/>
                <w:sz w:val="18"/>
                <w:szCs w:val="18"/>
              </w:rPr>
              <w:t xml:space="preserve"> sul possesso</w:t>
            </w:r>
          </w:p>
          <w:p w14:paraId="5C7AF7A7"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Produrre semplici frasi descrittive</w:t>
            </w:r>
          </w:p>
          <w:p w14:paraId="477B081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55F22B8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I don’t like</w:t>
            </w:r>
          </w:p>
          <w:p w14:paraId="467BC2D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favourite colour?</w:t>
            </w:r>
          </w:p>
          <w:p w14:paraId="14EE76D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color is...</w:t>
            </w:r>
          </w:p>
          <w:p w14:paraId="1B50F9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 xml:space="preserve">(one- twenty) what number is </w:t>
            </w:r>
          </w:p>
          <w:p w14:paraId="0C6F72B8"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w:t>
            </w:r>
          </w:p>
          <w:p w14:paraId="2A90AE2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telephone number is..</w:t>
            </w:r>
          </w:p>
          <w:p w14:paraId="0B75AF3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telephone number?</w:t>
            </w:r>
          </w:p>
          <w:p w14:paraId="3CCF886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What’s....and...?</w:t>
            </w:r>
          </w:p>
          <w:p w14:paraId="00B1A75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and...is...?</w:t>
            </w:r>
          </w:p>
          <w:p w14:paraId="3A6CD9F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It’s....Today’s....</w:t>
            </w:r>
          </w:p>
          <w:p w14:paraId="7CF1D4A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day is it today?</w:t>
            </w:r>
          </w:p>
          <w:p w14:paraId="6477273C"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January.....December</w:t>
            </w:r>
          </w:p>
          <w:p w14:paraId="4A2927A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favorite month?</w:t>
            </w:r>
          </w:p>
          <w:p w14:paraId="27E2F9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month is...</w:t>
            </w:r>
          </w:p>
          <w:p w14:paraId="49774BD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 / an</w:t>
            </w:r>
          </w:p>
          <w:p w14:paraId="00A564F4"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is...No,it isn’t</w:t>
            </w:r>
          </w:p>
          <w:p w14:paraId="641EA30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I’ve got... I haven’t got...</w:t>
            </w:r>
          </w:p>
          <w:p w14:paraId="066235B2"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Have you got....?</w:t>
            </w:r>
          </w:p>
          <w:p w14:paraId="00B291EF"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 I don’t like...</w:t>
            </w:r>
          </w:p>
          <w:p w14:paraId="5D952E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rPr>
              <w:t>I’ve got.</w:t>
            </w:r>
          </w:p>
        </w:tc>
        <w:tc>
          <w:tcPr>
            <w:tcW w:w="961" w:type="pct"/>
            <w:shd w:val="clear" w:color="auto" w:fill="auto"/>
          </w:tcPr>
          <w:p w14:paraId="3F12AE5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Effettuare lo spelling</w:t>
            </w:r>
          </w:p>
          <w:p w14:paraId="4AB6F39B"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67AC5D65"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Rispondere alle domande poste</w:t>
            </w:r>
          </w:p>
          <w:p w14:paraId="5A87CE9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Pr>
                <w:rFonts w:ascii="Arial Narrow" w:hAnsi="Arial Narrow"/>
                <w:sz w:val="18"/>
                <w:szCs w:val="18"/>
              </w:rPr>
              <w:t>Fornire e chiedere informazioni</w:t>
            </w:r>
            <w:r w:rsidRPr="00C55132">
              <w:rPr>
                <w:rFonts w:ascii="Arial Narrow" w:hAnsi="Arial Narrow"/>
                <w:sz w:val="18"/>
                <w:szCs w:val="18"/>
              </w:rPr>
              <w:t xml:space="preserve"> sul possesso</w:t>
            </w:r>
          </w:p>
          <w:p w14:paraId="270D946E"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Esprimere preferenze</w:t>
            </w:r>
          </w:p>
          <w:p w14:paraId="4F04196D"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Produrre semplici  descrizioni</w:t>
            </w:r>
          </w:p>
          <w:p w14:paraId="6B503FCA"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interrogativo</w:t>
            </w:r>
            <w:r w:rsidRPr="00C55132">
              <w:rPr>
                <w:rFonts w:ascii="Arial Narrow" w:hAnsi="Arial Narrow"/>
                <w:sz w:val="18"/>
                <w:szCs w:val="18"/>
              </w:rPr>
              <w:t>)</w:t>
            </w:r>
          </w:p>
          <w:p w14:paraId="00AC1662"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Localizzare oggetti e arredi nello spazio scolastico</w:t>
            </w:r>
          </w:p>
          <w:p w14:paraId="64E35397"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Numerare da 1 a 100</w:t>
            </w:r>
          </w:p>
          <w:p w14:paraId="000AA53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Chiedere il numero di oggetti persone e animali</w:t>
            </w:r>
          </w:p>
          <w:p w14:paraId="337120B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Quantificare oggetti persone e animali</w:t>
            </w:r>
          </w:p>
          <w:p w14:paraId="160128B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 xml:space="preserve">Dire che cosa </w:t>
            </w:r>
            <w:r>
              <w:rPr>
                <w:rFonts w:ascii="Arial Narrow" w:hAnsi="Arial Narrow"/>
                <w:sz w:val="18"/>
                <w:szCs w:val="18"/>
              </w:rPr>
              <w:t xml:space="preserve">si </w:t>
            </w:r>
            <w:r w:rsidRPr="00C55132">
              <w:rPr>
                <w:rFonts w:ascii="Arial Narrow" w:hAnsi="Arial Narrow"/>
                <w:sz w:val="18"/>
                <w:szCs w:val="18"/>
              </w:rPr>
              <w:t>è in grado di fare</w:t>
            </w:r>
          </w:p>
          <w:p w14:paraId="45838484"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Informarsi sulle abilità altrui</w:t>
            </w:r>
          </w:p>
          <w:p w14:paraId="617F90D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Dire</w:t>
            </w:r>
            <w:r>
              <w:rPr>
                <w:rFonts w:ascii="Arial Narrow" w:hAnsi="Arial Narrow"/>
                <w:sz w:val="18"/>
                <w:szCs w:val="18"/>
              </w:rPr>
              <w:t xml:space="preserve"> e chiedere</w:t>
            </w:r>
            <w:r w:rsidRPr="00C55132">
              <w:rPr>
                <w:rFonts w:ascii="Arial Narrow" w:hAnsi="Arial Narrow"/>
                <w:sz w:val="18"/>
                <w:szCs w:val="18"/>
              </w:rPr>
              <w:t xml:space="preserve"> l’ora</w:t>
            </w:r>
          </w:p>
          <w:p w14:paraId="75E4A6F3" w14:textId="77777777" w:rsidR="00F46076" w:rsidRPr="000B43FC" w:rsidRDefault="00F46076" w:rsidP="00F46076">
            <w:pPr>
              <w:spacing w:after="0" w:line="240" w:lineRule="auto"/>
              <w:rPr>
                <w:rFonts w:ascii="Arial Narrow" w:hAnsi="Arial Narrow"/>
                <w:sz w:val="18"/>
                <w:szCs w:val="18"/>
              </w:rPr>
            </w:pPr>
          </w:p>
          <w:p w14:paraId="5FE5BB7A" w14:textId="77777777" w:rsidR="00F46076" w:rsidRDefault="00F46076" w:rsidP="00F46076">
            <w:pPr>
              <w:tabs>
                <w:tab w:val="num" w:pos="142"/>
              </w:tabs>
              <w:spacing w:after="0" w:line="240" w:lineRule="auto"/>
              <w:rPr>
                <w:rFonts w:ascii="Arial Narrow" w:hAnsi="Arial Narrow"/>
                <w:b/>
                <w:sz w:val="18"/>
                <w:szCs w:val="18"/>
              </w:rPr>
            </w:pPr>
          </w:p>
          <w:p w14:paraId="0B561343" w14:textId="77777777" w:rsidR="00F46076" w:rsidRDefault="00F46076" w:rsidP="00F46076">
            <w:pPr>
              <w:tabs>
                <w:tab w:val="num" w:pos="142"/>
              </w:tabs>
              <w:spacing w:after="0" w:line="240" w:lineRule="auto"/>
              <w:rPr>
                <w:rFonts w:ascii="Arial Narrow" w:hAnsi="Arial Narrow"/>
                <w:b/>
                <w:sz w:val="18"/>
                <w:szCs w:val="18"/>
              </w:rPr>
            </w:pPr>
          </w:p>
          <w:p w14:paraId="002D9FF3" w14:textId="77777777" w:rsidR="00F46076" w:rsidRPr="00C55132" w:rsidRDefault="00F46076" w:rsidP="00F46076">
            <w:pPr>
              <w:tabs>
                <w:tab w:val="num" w:pos="142"/>
              </w:tabs>
              <w:spacing w:after="0" w:line="240" w:lineRule="auto"/>
              <w:rPr>
                <w:rFonts w:ascii="Arial Narrow" w:hAnsi="Arial Narrow"/>
                <w:b/>
                <w:sz w:val="18"/>
                <w:szCs w:val="18"/>
              </w:rPr>
            </w:pPr>
            <w:r w:rsidRPr="00C55132">
              <w:rPr>
                <w:rFonts w:ascii="Arial Narrow" w:hAnsi="Arial Narrow"/>
                <w:b/>
                <w:sz w:val="18"/>
                <w:szCs w:val="18"/>
              </w:rPr>
              <w:t>Strutture</w:t>
            </w:r>
          </w:p>
          <w:p w14:paraId="715DE00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do you spell...?</w:t>
            </w:r>
          </w:p>
          <w:p w14:paraId="39675F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B76C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10D92C8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768D749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I’ve got... I haven’t got...</w:t>
            </w:r>
          </w:p>
          <w:p w14:paraId="2BBE4D8C"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Have you got....?</w:t>
            </w:r>
          </w:p>
          <w:p w14:paraId="3EB1D0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 like....I don’t like...</w:t>
            </w:r>
          </w:p>
          <w:p w14:paraId="4694990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C0197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5D9E5F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1FBE8C1F"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Where is ...?</w:t>
            </w:r>
          </w:p>
          <w:p w14:paraId="6C124059"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in, on, under, in front, of, behind...</w:t>
            </w:r>
          </w:p>
          <w:p w14:paraId="133B944A"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(one – a hundred)</w:t>
            </w:r>
          </w:p>
          <w:p w14:paraId="6FB49B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many...are there?</w:t>
            </w:r>
          </w:p>
          <w:p w14:paraId="7EBA5A96"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There is  / there are</w:t>
            </w:r>
          </w:p>
          <w:p w14:paraId="4E3238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 can....I can’t....</w:t>
            </w:r>
          </w:p>
          <w:p w14:paraId="779E66C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Can  you…?</w:t>
            </w:r>
          </w:p>
          <w:p w14:paraId="12D8CD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 xml:space="preserve">Yes, I can,  No, I can’t   What can you do? </w:t>
            </w:r>
          </w:p>
          <w:p w14:paraId="225F33F1" w14:textId="77777777" w:rsidR="00F46076"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It’s...o’ clock   It’s half past</w:t>
            </w:r>
          </w:p>
          <w:p w14:paraId="39585A0D"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What’s the time?</w:t>
            </w:r>
          </w:p>
        </w:tc>
        <w:tc>
          <w:tcPr>
            <w:tcW w:w="1221" w:type="pct"/>
            <w:shd w:val="clear" w:color="auto" w:fill="auto"/>
          </w:tcPr>
          <w:p w14:paraId="0D8372BA"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Fornire</w:t>
            </w:r>
            <w:r>
              <w:rPr>
                <w:rFonts w:ascii="Arial Narrow" w:hAnsi="Arial Narrow"/>
                <w:sz w:val="18"/>
                <w:szCs w:val="18"/>
              </w:rPr>
              <w:t xml:space="preserve"> e chiedere</w:t>
            </w:r>
            <w:r w:rsidRPr="0098230A">
              <w:rPr>
                <w:rFonts w:ascii="Arial Narrow" w:hAnsi="Arial Narrow"/>
                <w:sz w:val="18"/>
                <w:szCs w:val="18"/>
              </w:rPr>
              <w:t xml:space="preserve"> informazioni sulle condizioni atmosferiche.</w:t>
            </w:r>
          </w:p>
          <w:p w14:paraId="06D5006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l’ora.</w:t>
            </w:r>
          </w:p>
          <w:p w14:paraId="347DE13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Identificare i componenti della famiglia (e amici)</w:t>
            </w:r>
          </w:p>
          <w:p w14:paraId="5C35B460"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Fornire </w:t>
            </w:r>
            <w:r>
              <w:rPr>
                <w:rFonts w:ascii="Arial Narrow" w:hAnsi="Arial Narrow"/>
                <w:sz w:val="18"/>
                <w:szCs w:val="18"/>
              </w:rPr>
              <w:t xml:space="preserve">e chiedere </w:t>
            </w:r>
            <w:r w:rsidRPr="0098230A">
              <w:rPr>
                <w:rFonts w:ascii="Arial Narrow" w:hAnsi="Arial Narrow"/>
                <w:sz w:val="18"/>
                <w:szCs w:val="18"/>
              </w:rPr>
              <w:t>informazioni sulle relazioni di parentela.</w:t>
            </w:r>
          </w:p>
          <w:p w14:paraId="1355A5F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sulle preferenze.</w:t>
            </w:r>
          </w:p>
          <w:p w14:paraId="57CC951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Informarsi sulle abilità. </w:t>
            </w:r>
          </w:p>
          <w:p w14:paraId="5E80CBE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una persona.</w:t>
            </w:r>
          </w:p>
          <w:p w14:paraId="0E1B455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propria casa indicandone le stanze e gli oggetti.</w:t>
            </w:r>
          </w:p>
          <w:p w14:paraId="474108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Localizzare oggetti, persone, animali in relazione agli spazi della casa.</w:t>
            </w:r>
          </w:p>
          <w:p w14:paraId="25006DE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Parlare delle azioni di routine </w:t>
            </w:r>
          </w:p>
          <w:p w14:paraId="1C83F4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 azioni abituali</w:t>
            </w:r>
          </w:p>
          <w:p w14:paraId="0D581E0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Descrivere la propria giornata</w:t>
            </w:r>
          </w:p>
          <w:p w14:paraId="0885155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giornata di un’altra persona.</w:t>
            </w:r>
          </w:p>
          <w:p w14:paraId="74915F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il proprio paese di provenienza</w:t>
            </w:r>
          </w:p>
          <w:p w14:paraId="080241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il paese di provenienza altrui.</w:t>
            </w:r>
          </w:p>
          <w:p w14:paraId="5990EF1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informazioni sul paese di provenienza altrui.</w:t>
            </w:r>
          </w:p>
          <w:p w14:paraId="2830E1F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proprio paese.</w:t>
            </w:r>
          </w:p>
          <w:p w14:paraId="765A1C7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e dare informazioni sulle direzioni.</w:t>
            </w:r>
          </w:p>
          <w:p w14:paraId="7A04047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monete e banconote inglese.</w:t>
            </w:r>
          </w:p>
          <w:p w14:paraId="072BF1EC" w14:textId="77777777" w:rsidR="00F46076" w:rsidRPr="00613FB6"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w:t>
            </w:r>
            <w:r>
              <w:rPr>
                <w:rFonts w:ascii="Arial Narrow" w:hAnsi="Arial Narrow"/>
                <w:sz w:val="18"/>
                <w:szCs w:val="18"/>
              </w:rPr>
              <w:t xml:space="preserve"> e dare informazioni sul </w:t>
            </w:r>
            <w:r w:rsidRPr="0098230A">
              <w:rPr>
                <w:rFonts w:ascii="Arial Narrow" w:hAnsi="Arial Narrow"/>
                <w:sz w:val="18"/>
                <w:szCs w:val="18"/>
              </w:rPr>
              <w:t>costo.</w:t>
            </w:r>
          </w:p>
          <w:p w14:paraId="3BEC902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il lessico relativo all’abbigliamento.</w:t>
            </w:r>
          </w:p>
          <w:p w14:paraId="7D61E79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vestiario altrui.</w:t>
            </w:r>
          </w:p>
          <w:p w14:paraId="2FFEDFD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gli Stati dell’U. K.</w:t>
            </w:r>
          </w:p>
          <w:p w14:paraId="5FDD9C9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Pr>
                <w:rFonts w:ascii="Arial Narrow" w:hAnsi="Arial Narrow"/>
                <w:sz w:val="18"/>
                <w:szCs w:val="18"/>
              </w:rPr>
              <w:t>Conoscere altri  Paesi anglofon</w:t>
            </w:r>
            <w:r w:rsidRPr="0098230A">
              <w:rPr>
                <w:rFonts w:ascii="Arial Narrow" w:hAnsi="Arial Narrow"/>
                <w:sz w:val="18"/>
                <w:szCs w:val="18"/>
              </w:rPr>
              <w:t>i.</w:t>
            </w:r>
          </w:p>
          <w:p w14:paraId="53CDE948" w14:textId="77777777" w:rsidR="00F46076" w:rsidRPr="0098230A" w:rsidRDefault="00F46076" w:rsidP="00F46076">
            <w:pPr>
              <w:tabs>
                <w:tab w:val="num" w:pos="200"/>
              </w:tabs>
              <w:spacing w:after="0" w:line="240" w:lineRule="auto"/>
              <w:ind w:left="199" w:hanging="142"/>
              <w:rPr>
                <w:rFonts w:ascii="Arial Narrow" w:hAnsi="Arial Narrow"/>
                <w:sz w:val="18"/>
                <w:szCs w:val="18"/>
              </w:rPr>
            </w:pPr>
          </w:p>
          <w:p w14:paraId="1D7B5C7B" w14:textId="77777777" w:rsidR="00F46076" w:rsidRPr="0098230A" w:rsidRDefault="00F46076" w:rsidP="00F46076">
            <w:pPr>
              <w:tabs>
                <w:tab w:val="num" w:pos="200"/>
              </w:tabs>
              <w:spacing w:after="0" w:line="240" w:lineRule="auto"/>
              <w:ind w:left="199" w:hanging="142"/>
              <w:rPr>
                <w:rFonts w:ascii="Arial Narrow" w:hAnsi="Arial Narrow"/>
                <w:b/>
                <w:sz w:val="18"/>
                <w:szCs w:val="18"/>
              </w:rPr>
            </w:pPr>
            <w:r w:rsidRPr="0098230A">
              <w:rPr>
                <w:rFonts w:ascii="Arial Narrow" w:hAnsi="Arial Narrow"/>
                <w:b/>
                <w:sz w:val="18"/>
                <w:szCs w:val="18"/>
              </w:rPr>
              <w:t>Strutture</w:t>
            </w:r>
          </w:p>
          <w:p w14:paraId="20978EB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sunny, windy, cloudy, raining....</w:t>
            </w:r>
          </w:p>
          <w:p w14:paraId="7149ABA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What’s the weather like?</w:t>
            </w:r>
          </w:p>
          <w:p w14:paraId="324B554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It’s....past...</w:t>
            </w:r>
          </w:p>
          <w:p w14:paraId="0F143BD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It’s....to....</w:t>
            </w:r>
          </w:p>
          <w:p w14:paraId="1647C0C2"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Who’s he / she?</w:t>
            </w:r>
          </w:p>
          <w:p w14:paraId="59BA814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He’s / she’s my....</w:t>
            </w:r>
          </w:p>
          <w:p w14:paraId="62FF7B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I’ve no</w:t>
            </w:r>
          </w:p>
          <w:p w14:paraId="7E2B383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Have you got....?</w:t>
            </w:r>
          </w:p>
          <w:p w14:paraId="5B190CC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Does he / she like....?</w:t>
            </w:r>
          </w:p>
          <w:p w14:paraId="6B0CAE2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Can he / she....?</w:t>
            </w:r>
          </w:p>
          <w:p w14:paraId="6082B37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There is....There are...</w:t>
            </w:r>
          </w:p>
          <w:p w14:paraId="112AA76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is...?</w:t>
            </w:r>
          </w:p>
          <w:p w14:paraId="2C65F55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next to ....between....</w:t>
            </w:r>
          </w:p>
          <w:p w14:paraId="5E81BD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...I go to bed...</w:t>
            </w:r>
          </w:p>
          <w:p w14:paraId="32603D9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 you...?  Does he /she...?</w:t>
            </w:r>
          </w:p>
          <w:p w14:paraId="3126789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at...</w:t>
            </w:r>
          </w:p>
          <w:p w14:paraId="2BECB99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 / she gets up....</w:t>
            </w:r>
          </w:p>
          <w:p w14:paraId="3399421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from..... I live in....</w:t>
            </w:r>
          </w:p>
          <w:p w14:paraId="1989D4A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are you from?</w:t>
            </w:r>
          </w:p>
          <w:p w14:paraId="57AF27F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do you  live?</w:t>
            </w:r>
          </w:p>
          <w:p w14:paraId="759DE648"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Excuse me, where’s the....please?</w:t>
            </w:r>
          </w:p>
          <w:p w14:paraId="45983C0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Go straight ahead / turn left – right.</w:t>
            </w:r>
          </w:p>
          <w:p w14:paraId="7C44040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Penny, pence pound</w:t>
            </w:r>
          </w:p>
          <w:p w14:paraId="585C5E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How much is it?</w:t>
            </w:r>
          </w:p>
          <w:p w14:paraId="6A9AD2A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It’s......Here you are.</w:t>
            </w:r>
          </w:p>
          <w:p w14:paraId="508FC48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 are you wearing?</w:t>
            </w:r>
          </w:p>
          <w:p w14:paraId="36735EE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wearing ....He / she is wearing...</w:t>
            </w:r>
          </w:p>
          <w:p w14:paraId="030CF1C1"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England, Scotland. Wales, N. Ireland.</w:t>
            </w:r>
          </w:p>
        </w:tc>
      </w:tr>
      <w:tr w:rsidR="00F46076" w:rsidRPr="004313AB" w14:paraId="3067AB96" w14:textId="77777777" w:rsidTr="004A4C3F">
        <w:trPr>
          <w:trHeight w:val="672"/>
        </w:trPr>
        <w:tc>
          <w:tcPr>
            <w:tcW w:w="943" w:type="pct"/>
            <w:shd w:val="clear" w:color="auto" w:fill="auto"/>
          </w:tcPr>
          <w:p w14:paraId="6B4853A1"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lastRenderedPageBreak/>
              <w:t>CONOSCENZE ALLA FINE CLASSE TERZA SCUOLA PRIMARIA</w:t>
            </w:r>
          </w:p>
        </w:tc>
        <w:tc>
          <w:tcPr>
            <w:tcW w:w="4057" w:type="pct"/>
            <w:gridSpan w:val="4"/>
            <w:shd w:val="clear" w:color="auto" w:fill="auto"/>
          </w:tcPr>
          <w:p w14:paraId="50BD2AB1"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041BB507"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35FC7029"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Strutture di comunicazione semplici e quotidiane</w:t>
            </w:r>
          </w:p>
        </w:tc>
      </w:tr>
      <w:tr w:rsidR="00F46076" w:rsidRPr="004313AB" w14:paraId="5ECF7505" w14:textId="77777777" w:rsidTr="00750677">
        <w:trPr>
          <w:trHeight w:val="1421"/>
        </w:trPr>
        <w:tc>
          <w:tcPr>
            <w:tcW w:w="943" w:type="pct"/>
            <w:shd w:val="clear" w:color="auto" w:fill="auto"/>
          </w:tcPr>
          <w:p w14:paraId="142E7967"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t>CONOSCENZE ALLA FINE SCUOLA PRIMARIA</w:t>
            </w:r>
          </w:p>
        </w:tc>
        <w:tc>
          <w:tcPr>
            <w:tcW w:w="4057" w:type="pct"/>
            <w:gridSpan w:val="4"/>
            <w:shd w:val="clear" w:color="auto" w:fill="auto"/>
          </w:tcPr>
          <w:p w14:paraId="55F42B13"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13255CC2"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Uso del dizionario bilingue</w:t>
            </w:r>
          </w:p>
          <w:p w14:paraId="1B6444B0"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Regole grammaticali fondamentali</w:t>
            </w:r>
          </w:p>
          <w:p w14:paraId="70ABCEFA"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0A30521F"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Semplici modalità di scrittura: messaggi brevi, biglietti, lettere informali</w:t>
            </w:r>
          </w:p>
          <w:p w14:paraId="7ACB2821"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Cenni di civiltà e cultura dei Paesi di cui si studia la lingua (usanze, feste, ricorrenze …)</w:t>
            </w:r>
          </w:p>
        </w:tc>
      </w:tr>
    </w:tbl>
    <w:p w14:paraId="57C9248B" w14:textId="77777777" w:rsidR="00F7212D" w:rsidRDefault="00F7212D">
      <w:pPr>
        <w:spacing w:after="0" w:line="240" w:lineRule="auto"/>
        <w:rPr>
          <w:rFonts w:ascii="Arial Narrow" w:hAnsi="Arial Narrow" w:cs="Arial"/>
          <w:i/>
        </w:rPr>
      </w:pPr>
    </w:p>
    <w:p w14:paraId="5A8BDFA1" w14:textId="77777777" w:rsidR="009659C9" w:rsidRDefault="00F7212D">
      <w:pPr>
        <w:spacing w:after="0" w:line="240" w:lineRule="auto"/>
        <w:rPr>
          <w:rFonts w:ascii="Arial Narrow" w:hAnsi="Arial Narrow" w:cs="Arial"/>
          <w:i/>
        </w:rPr>
      </w:pPr>
      <w:r>
        <w:rPr>
          <w:rFonts w:ascii="Arial Narrow" w:hAnsi="Arial Narrow" w:cs="Arial"/>
          <w: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585"/>
        <w:gridCol w:w="4901"/>
        <w:gridCol w:w="6074"/>
      </w:tblGrid>
      <w:tr w:rsidR="00583D01" w:rsidRPr="00172070" w14:paraId="6D07822F" w14:textId="77777777" w:rsidTr="0046251E">
        <w:tc>
          <w:tcPr>
            <w:tcW w:w="5000" w:type="pct"/>
            <w:gridSpan w:val="3"/>
            <w:shd w:val="clear" w:color="auto" w:fill="92CDDC"/>
          </w:tcPr>
          <w:p w14:paraId="430F1C59" w14:textId="77777777" w:rsidR="00583D01" w:rsidRDefault="00583D01" w:rsidP="0046251E">
            <w:pPr>
              <w:spacing w:after="0" w:line="240" w:lineRule="auto"/>
              <w:jc w:val="center"/>
              <w:outlineLvl w:val="1"/>
              <w:rPr>
                <w:rFonts w:ascii="Arial Narrow" w:hAnsi="Arial Narrow" w:cs="Arial"/>
                <w:b/>
                <w:i/>
              </w:rPr>
            </w:pPr>
          </w:p>
          <w:p w14:paraId="35BF5BA6" w14:textId="652246CE" w:rsidR="00583D01" w:rsidRDefault="00583D01" w:rsidP="0046251E">
            <w:pPr>
              <w:spacing w:after="0" w:line="240" w:lineRule="auto"/>
              <w:jc w:val="center"/>
              <w:outlineLvl w:val="1"/>
              <w:rPr>
                <w:rFonts w:ascii="Arial Narrow" w:hAnsi="Arial Narrow" w:cs="Arial"/>
                <w:b/>
                <w:i/>
              </w:rPr>
            </w:pPr>
            <w:r>
              <w:rPr>
                <w:rFonts w:ascii="Arial Narrow" w:hAnsi="Arial Narrow" w:cs="Arial"/>
                <w:b/>
                <w:i/>
              </w:rPr>
              <w:t xml:space="preserve">SEZIONE A: </w:t>
            </w:r>
            <w:r w:rsidR="007B4468">
              <w:rPr>
                <w:rFonts w:ascii="Arial Narrow" w:hAnsi="Arial Narrow" w:cs="Arial"/>
                <w:b/>
                <w:i/>
              </w:rPr>
              <w:t>Risultati di apprendimento</w:t>
            </w:r>
          </w:p>
          <w:p w14:paraId="092BB691"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7E53A543" w14:textId="77777777" w:rsidTr="00DD6EC7">
        <w:tc>
          <w:tcPr>
            <w:tcW w:w="1231" w:type="pct"/>
            <w:shd w:val="clear" w:color="auto" w:fill="92CDDC"/>
            <w:vAlign w:val="center"/>
          </w:tcPr>
          <w:p w14:paraId="541A370A" w14:textId="77777777" w:rsidR="00583D01" w:rsidRPr="00BE1401" w:rsidRDefault="00583D01" w:rsidP="0046251E">
            <w:pPr>
              <w:spacing w:after="0" w:line="240" w:lineRule="auto"/>
              <w:jc w:val="center"/>
              <w:outlineLvl w:val="1"/>
              <w:rPr>
                <w:rFonts w:ascii="Arial Narrow" w:hAnsi="Arial Narrow" w:cs="Arial"/>
                <w:b/>
                <w:sz w:val="18"/>
                <w:szCs w:val="18"/>
              </w:rPr>
            </w:pPr>
            <w:r w:rsidRPr="00BE1401">
              <w:rPr>
                <w:rFonts w:ascii="Arial Narrow" w:hAnsi="Arial Narrow" w:cs="Arial"/>
                <w:b/>
                <w:sz w:val="18"/>
                <w:szCs w:val="18"/>
              </w:rPr>
              <w:t>COMPETENZA CHIAVE EUROPEA:</w:t>
            </w:r>
          </w:p>
        </w:tc>
        <w:tc>
          <w:tcPr>
            <w:tcW w:w="3769" w:type="pct"/>
            <w:gridSpan w:val="2"/>
            <w:shd w:val="clear" w:color="auto" w:fill="auto"/>
          </w:tcPr>
          <w:p w14:paraId="0CBE5F1D" w14:textId="4EAED665" w:rsidR="00583D01" w:rsidRPr="00901FAC" w:rsidRDefault="00BE1401" w:rsidP="0046251E">
            <w:pPr>
              <w:spacing w:after="0" w:line="240" w:lineRule="auto"/>
              <w:jc w:val="both"/>
              <w:outlineLvl w:val="1"/>
              <w:rPr>
                <w:rFonts w:ascii="Arial Narrow" w:hAnsi="Arial Narrow" w:cs="Arial"/>
                <w:b/>
              </w:rPr>
            </w:pPr>
            <w:r>
              <w:rPr>
                <w:rFonts w:ascii="Arial Narrow" w:hAnsi="Arial Narrow" w:cs="Arial"/>
                <w:b/>
              </w:rPr>
              <w:t>COMPETENZA MULTILINGUISTICA</w:t>
            </w:r>
          </w:p>
        </w:tc>
      </w:tr>
      <w:tr w:rsidR="00583D01" w:rsidRPr="00172070" w14:paraId="29D68BA2" w14:textId="77777777" w:rsidTr="00DD6EC7">
        <w:tc>
          <w:tcPr>
            <w:tcW w:w="1231" w:type="pct"/>
            <w:shd w:val="clear" w:color="auto" w:fill="92CDDC"/>
            <w:vAlign w:val="center"/>
          </w:tcPr>
          <w:p w14:paraId="69F7F15A" w14:textId="77777777" w:rsidR="00583D01" w:rsidRPr="00BE1401" w:rsidRDefault="00583D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Fonti di legittimazione:</w:t>
            </w:r>
          </w:p>
        </w:tc>
        <w:tc>
          <w:tcPr>
            <w:tcW w:w="3769" w:type="pct"/>
            <w:gridSpan w:val="2"/>
            <w:tcBorders>
              <w:bottom w:val="single" w:sz="4" w:space="0" w:color="auto"/>
            </w:tcBorders>
            <w:shd w:val="clear" w:color="auto" w:fill="auto"/>
          </w:tcPr>
          <w:p w14:paraId="67F2E6D4" w14:textId="0A7CF618"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 xml:space="preserve">Raccomandazione del Parlamento Europeo e del Consiglio </w:t>
            </w:r>
            <w:r w:rsidR="00BE1401">
              <w:rPr>
                <w:rFonts w:ascii="Arial Narrow" w:hAnsi="Arial Narrow" w:cs="Arial"/>
                <w:sz w:val="16"/>
                <w:szCs w:val="16"/>
                <w:lang w:val="it-IT"/>
              </w:rPr>
              <w:t>22.05.2018</w:t>
            </w:r>
          </w:p>
          <w:p w14:paraId="6C8E4AC0" w14:textId="77777777"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Indicazioni Nazionali per il Curricolo 2012</w:t>
            </w:r>
          </w:p>
        </w:tc>
      </w:tr>
      <w:tr w:rsidR="00BE1401" w:rsidRPr="00172070" w14:paraId="5FA1D109" w14:textId="77777777" w:rsidTr="00DD6EC7">
        <w:tc>
          <w:tcPr>
            <w:tcW w:w="1231" w:type="pct"/>
            <w:shd w:val="clear" w:color="auto" w:fill="92CDDC"/>
            <w:vAlign w:val="center"/>
          </w:tcPr>
          <w:p w14:paraId="3C59948A" w14:textId="7517E4C5"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3769" w:type="pct"/>
            <w:gridSpan w:val="2"/>
            <w:tcBorders>
              <w:bottom w:val="single" w:sz="4" w:space="0" w:color="auto"/>
            </w:tcBorders>
            <w:shd w:val="clear" w:color="auto" w:fill="auto"/>
          </w:tcPr>
          <w:p w14:paraId="53A442C1" w14:textId="698BD998" w:rsidR="00BE1401" w:rsidRPr="00BE1401" w:rsidRDefault="00BE1401" w:rsidP="0046251E">
            <w:pPr>
              <w:pStyle w:val="TableContents"/>
              <w:rPr>
                <w:rFonts w:ascii="Arial Narrow" w:hAnsi="Arial Narrow" w:cs="Arial"/>
                <w:sz w:val="16"/>
                <w:szCs w:val="16"/>
                <w:lang w:val="it-IT"/>
              </w:rPr>
            </w:pPr>
            <w:r w:rsidRPr="007B4468">
              <w:rPr>
                <w:rFonts w:ascii="Arial Narrow" w:hAnsi="Arial Narrow"/>
                <w:color w:val="070707"/>
                <w:w w:val="105"/>
                <w:sz w:val="16"/>
                <w:szCs w:val="16"/>
                <w:lang w:val="it-IT"/>
              </w:rPr>
              <w:t xml:space="preserve">È in </w:t>
            </w:r>
            <w:r w:rsidRPr="007B4468">
              <w:rPr>
                <w:rFonts w:ascii="Arial Narrow" w:hAnsi="Arial Narrow"/>
                <w:color w:val="161616"/>
                <w:w w:val="105"/>
                <w:sz w:val="16"/>
                <w:szCs w:val="16"/>
                <w:lang w:val="it-IT"/>
              </w:rPr>
              <w:t xml:space="preserve">grado di sostenere </w:t>
            </w:r>
            <w:r w:rsidRPr="007B4468">
              <w:rPr>
                <w:rFonts w:ascii="Arial Narrow" w:hAnsi="Arial Narrow"/>
                <w:color w:val="070707"/>
                <w:w w:val="105"/>
                <w:sz w:val="16"/>
                <w:szCs w:val="16"/>
                <w:lang w:val="it-IT"/>
              </w:rPr>
              <w:t xml:space="preserve">in lingua inglese una </w:t>
            </w:r>
            <w:r w:rsidRPr="007B4468">
              <w:rPr>
                <w:rFonts w:ascii="Arial Narrow" w:hAnsi="Arial Narrow"/>
                <w:color w:val="161616"/>
                <w:w w:val="105"/>
                <w:sz w:val="16"/>
                <w:szCs w:val="16"/>
                <w:lang w:val="it-IT"/>
              </w:rPr>
              <w:t>comunicazione es</w:t>
            </w:r>
            <w:r w:rsidRPr="007B4468">
              <w:rPr>
                <w:rFonts w:ascii="Arial Narrow" w:hAnsi="Arial Narrow"/>
                <w:color w:val="070707"/>
                <w:w w:val="105"/>
                <w:sz w:val="16"/>
                <w:szCs w:val="16"/>
                <w:lang w:val="it-IT"/>
              </w:rPr>
              <w:t xml:space="preserve">senziale in semplici </w:t>
            </w:r>
            <w:r w:rsidRPr="007B4468">
              <w:rPr>
                <w:rFonts w:ascii="Arial Narrow" w:hAnsi="Arial Narrow"/>
                <w:color w:val="161616"/>
                <w:w w:val="105"/>
                <w:sz w:val="16"/>
                <w:szCs w:val="16"/>
                <w:lang w:val="it-IT"/>
              </w:rPr>
              <w:t xml:space="preserve">situazioni di vita </w:t>
            </w:r>
            <w:r w:rsidRPr="007B4468">
              <w:rPr>
                <w:rFonts w:ascii="Arial Narrow" w:hAnsi="Arial Narrow"/>
                <w:color w:val="070707"/>
                <w:w w:val="105"/>
                <w:sz w:val="16"/>
                <w:szCs w:val="16"/>
                <w:lang w:val="it-IT"/>
              </w:rPr>
              <w:t>quotidiana</w:t>
            </w:r>
            <w:r w:rsidRPr="007B4468">
              <w:rPr>
                <w:rFonts w:ascii="Arial Narrow" w:hAnsi="Arial Narrow"/>
                <w:color w:val="2F2F2F"/>
                <w:w w:val="105"/>
                <w:sz w:val="16"/>
                <w:szCs w:val="16"/>
                <w:lang w:val="it-IT"/>
              </w:rPr>
              <w:t>.</w:t>
            </w:r>
          </w:p>
        </w:tc>
      </w:tr>
      <w:tr w:rsidR="00BE1401" w:rsidRPr="00172070" w14:paraId="31B168CE" w14:textId="77777777" w:rsidTr="00DD6EC7">
        <w:tc>
          <w:tcPr>
            <w:tcW w:w="1231" w:type="pct"/>
            <w:shd w:val="clear" w:color="auto" w:fill="92CDDC"/>
            <w:vAlign w:val="center"/>
          </w:tcPr>
          <w:p w14:paraId="01CFC225" w14:textId="49F2244A"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3769" w:type="pct"/>
            <w:gridSpan w:val="2"/>
            <w:tcBorders>
              <w:bottom w:val="single" w:sz="4" w:space="0" w:color="auto"/>
            </w:tcBorders>
            <w:shd w:val="clear" w:color="auto" w:fill="auto"/>
          </w:tcPr>
          <w:p w14:paraId="54398950" w14:textId="77777777"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Nell’incontro con persone di diverse nazionalità è in grado di esprimersi a livello elementare in lingua inglese e di affrontare una comunicazione essenziale, in semplici situazioni di vita quotidiana, in una seconda lingua europea.</w:t>
            </w:r>
          </w:p>
          <w:p w14:paraId="1A57B46D" w14:textId="442A0271"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Utilizza la lingua inglese nell’uso delle tecnologie dell’informazione e della comunicazione</w:t>
            </w:r>
            <w:r>
              <w:rPr>
                <w:rFonts w:ascii="Arial Narrow" w:hAnsi="Arial Narrow"/>
                <w:sz w:val="16"/>
                <w:szCs w:val="16"/>
              </w:rPr>
              <w:t>.</w:t>
            </w:r>
          </w:p>
        </w:tc>
      </w:tr>
      <w:tr w:rsidR="00BE1401" w:rsidRPr="00172070" w14:paraId="15FD7091" w14:textId="77777777" w:rsidTr="00DD6EC7">
        <w:tc>
          <w:tcPr>
            <w:tcW w:w="1231" w:type="pct"/>
            <w:shd w:val="clear" w:color="auto" w:fill="92CDDC"/>
            <w:vAlign w:val="center"/>
          </w:tcPr>
          <w:p w14:paraId="28600999" w14:textId="48122111"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3769" w:type="pct"/>
            <w:gridSpan w:val="2"/>
            <w:tcBorders>
              <w:bottom w:val="single" w:sz="4" w:space="0" w:color="auto"/>
            </w:tcBorders>
            <w:shd w:val="clear" w:color="auto" w:fill="auto"/>
          </w:tcPr>
          <w:p w14:paraId="075D0109" w14:textId="340C743B" w:rsidR="00BE1401" w:rsidRPr="00BE1401" w:rsidRDefault="00BE1401" w:rsidP="00BE1401">
            <w:pPr>
              <w:autoSpaceDE w:val="0"/>
              <w:autoSpaceDN w:val="0"/>
              <w:adjustRightInd w:val="0"/>
              <w:spacing w:after="0" w:line="240" w:lineRule="auto"/>
              <w:rPr>
                <w:rFonts w:ascii="Arial Narrow" w:hAnsi="Arial Narrow" w:cs="Times-Roman"/>
                <w:sz w:val="16"/>
                <w:szCs w:val="16"/>
                <w:lang w:eastAsia="it-IT"/>
              </w:rPr>
            </w:pPr>
            <w:r w:rsidRPr="00BE1401">
              <w:rPr>
                <w:rFonts w:ascii="Arial Narrow" w:hAnsi="Arial Narrow" w:cs="Times-Roman"/>
                <w:sz w:val="16"/>
                <w:szCs w:val="16"/>
                <w:lang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6F2010" w:rsidRPr="006F2010" w14:paraId="77E6AEA0" w14:textId="77777777" w:rsidTr="00DD6EC7">
        <w:tc>
          <w:tcPr>
            <w:tcW w:w="1231" w:type="pct"/>
            <w:shd w:val="clear" w:color="auto" w:fill="92CDDC"/>
            <w:vAlign w:val="center"/>
          </w:tcPr>
          <w:p w14:paraId="26B77E46" w14:textId="52A6D5F6" w:rsidR="006F2010" w:rsidRPr="00BE1401" w:rsidRDefault="006F2010" w:rsidP="006F2010">
            <w:pPr>
              <w:pStyle w:val="TableContents"/>
              <w:jc w:val="center"/>
              <w:rPr>
                <w:rFonts w:ascii="Arial Narrow" w:hAnsi="Arial Narrow" w:cs="Arial"/>
                <w:b/>
                <w:sz w:val="18"/>
                <w:szCs w:val="18"/>
                <w:lang w:val="it-IT"/>
              </w:rPr>
            </w:pPr>
            <w:r w:rsidRPr="00BE1401">
              <w:rPr>
                <w:rFonts w:ascii="Arial Narrow" w:hAnsi="Arial Narrow" w:cs="Arial"/>
                <w:b/>
                <w:sz w:val="18"/>
                <w:szCs w:val="18"/>
                <w:lang w:val="it-IT"/>
              </w:rPr>
              <w:t>COMPETENZE SPECIFICHE</w:t>
            </w:r>
            <w:r w:rsidR="00EC43E9" w:rsidRPr="00BE1401">
              <w:rPr>
                <w:rFonts w:ascii="Arial Narrow" w:hAnsi="Arial Narrow" w:cs="Arial"/>
                <w:b/>
                <w:sz w:val="18"/>
                <w:szCs w:val="18"/>
                <w:lang w:val="it-IT"/>
              </w:rPr>
              <w:t>/CULTURALI</w:t>
            </w:r>
            <w:r w:rsidRPr="00BE1401">
              <w:rPr>
                <w:rFonts w:ascii="Arial Narrow" w:hAnsi="Arial Narrow" w:cs="Arial"/>
                <w:b/>
                <w:sz w:val="18"/>
                <w:szCs w:val="18"/>
                <w:lang w:val="it-IT"/>
              </w:rPr>
              <w:t xml:space="preserve"> /DI BASE </w:t>
            </w:r>
          </w:p>
        </w:tc>
        <w:tc>
          <w:tcPr>
            <w:tcW w:w="3769" w:type="pct"/>
            <w:gridSpan w:val="2"/>
            <w:shd w:val="clear" w:color="auto" w:fill="auto"/>
            <w:vAlign w:val="center"/>
          </w:tcPr>
          <w:p w14:paraId="1F007FBB" w14:textId="77777777" w:rsidR="00EC43E9" w:rsidRPr="00EC43E9" w:rsidRDefault="00EC43E9" w:rsidP="00EC43E9">
            <w:pPr>
              <w:autoSpaceDE w:val="0"/>
              <w:autoSpaceDN w:val="0"/>
              <w:adjustRightInd w:val="0"/>
              <w:spacing w:after="0" w:line="240" w:lineRule="auto"/>
              <w:jc w:val="both"/>
              <w:rPr>
                <w:rFonts w:ascii="Arial Narrow" w:hAnsi="Arial Narrow" w:cs="AGaramond-Regular"/>
                <w:color w:val="231F20"/>
                <w:sz w:val="16"/>
                <w:szCs w:val="16"/>
              </w:rPr>
            </w:pPr>
            <w:r w:rsidRPr="00EC43E9">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624C2B88" w14:textId="64DEC464"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7AF1B4E6"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Leggere testi brevi e semplici, ricavando le informazioni specifiche evidenti.</w:t>
            </w:r>
          </w:p>
          <w:p w14:paraId="25B5D82A" w14:textId="77777777" w:rsidR="00EC43E9" w:rsidRPr="00BE1401" w:rsidRDefault="00EC43E9" w:rsidP="00EC43E9">
            <w:pPr>
              <w:autoSpaceDE w:val="0"/>
              <w:autoSpaceDN w:val="0"/>
              <w:adjustRightInd w:val="0"/>
              <w:spacing w:after="0" w:line="240" w:lineRule="auto"/>
              <w:ind w:left="601"/>
              <w:jc w:val="both"/>
              <w:rPr>
                <w:rFonts w:ascii="Arial Narrow" w:hAnsi="Arial Narrow" w:cs="Arial"/>
                <w:sz w:val="6"/>
                <w:szCs w:val="6"/>
              </w:rPr>
            </w:pPr>
          </w:p>
          <w:p w14:paraId="4C32796E"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47695750" w14:textId="77777777"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3874E7A0" w14:textId="2F47768C" w:rsidR="006F2010" w:rsidRPr="00EC43E9" w:rsidRDefault="00EC43E9" w:rsidP="00BE1401">
            <w:pPr>
              <w:pStyle w:val="TableContents"/>
              <w:spacing w:after="60"/>
              <w:rPr>
                <w:rFonts w:ascii="Arial Narrow" w:hAnsi="Arial Narrow" w:cs="Arial"/>
                <w:b/>
                <w:sz w:val="16"/>
                <w:szCs w:val="16"/>
                <w:lang w:val="it-IT"/>
              </w:rPr>
            </w:pPr>
            <w:r w:rsidRPr="00EC43E9">
              <w:rPr>
                <w:rFonts w:ascii="Arial Narrow" w:hAnsi="Arial Narrow" w:cs="Arial"/>
                <w:sz w:val="16"/>
                <w:szCs w:val="16"/>
                <w:lang w:val="it-IT"/>
              </w:rPr>
              <w:t xml:space="preserve">Interagire per iscritto, anche in formato digitale e in rete, scrivendo messaggi brevi e </w:t>
            </w:r>
            <w:r w:rsidRPr="00EC43E9">
              <w:rPr>
                <w:rFonts w:ascii="Arial Narrow" w:hAnsi="Arial Narrow" w:cs="AGaramond-Regular"/>
                <w:color w:val="231F20"/>
                <w:sz w:val="16"/>
                <w:szCs w:val="16"/>
                <w:lang w:val="it-IT"/>
              </w:rPr>
              <w:t>semplici su aspetti del proprio vissuto e del proprio ambiente ed elementi che si riferiscono a bisogni immediati.</w:t>
            </w:r>
          </w:p>
        </w:tc>
      </w:tr>
      <w:tr w:rsidR="00DD6EC7" w:rsidRPr="00E77502" w14:paraId="2E052A12" w14:textId="77777777" w:rsidTr="00DD6EC7">
        <w:trPr>
          <w:trHeight w:val="384"/>
        </w:trPr>
        <w:tc>
          <w:tcPr>
            <w:tcW w:w="1231" w:type="pct"/>
            <w:shd w:val="clear" w:color="auto" w:fill="92CDDC"/>
            <w:vAlign w:val="center"/>
          </w:tcPr>
          <w:p w14:paraId="67C63798" w14:textId="77777777" w:rsidR="00DD6EC7" w:rsidRPr="00BE1401" w:rsidRDefault="00DD6EC7" w:rsidP="009D184A">
            <w:pPr>
              <w:spacing w:after="0" w:line="240" w:lineRule="auto"/>
              <w:jc w:val="center"/>
              <w:rPr>
                <w:rFonts w:ascii="Arial Narrow" w:hAnsi="Arial Narrow" w:cs="Arial"/>
                <w:b/>
                <w:sz w:val="18"/>
                <w:szCs w:val="18"/>
              </w:rPr>
            </w:pPr>
            <w:r w:rsidRPr="00BE1401">
              <w:rPr>
                <w:rFonts w:ascii="Arial Narrow" w:hAnsi="Arial Narrow" w:cs="Arial"/>
                <w:b/>
                <w:sz w:val="18"/>
                <w:szCs w:val="18"/>
              </w:rPr>
              <w:t>ABILITA’ ALLA FINE DELLA CLASSE PRIMA SCUOLA SECONDARIA DI PRIMO GRADO</w:t>
            </w:r>
          </w:p>
        </w:tc>
        <w:tc>
          <w:tcPr>
            <w:tcW w:w="1683" w:type="pct"/>
            <w:shd w:val="clear" w:color="auto" w:fill="92CDDC"/>
            <w:vAlign w:val="center"/>
          </w:tcPr>
          <w:p w14:paraId="3A4FABA5"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CLASSE SECONDA SCUOLA SECONDARIA DI PRIMO GRADO</w:t>
            </w:r>
          </w:p>
        </w:tc>
        <w:tc>
          <w:tcPr>
            <w:tcW w:w="2086" w:type="pct"/>
            <w:shd w:val="clear" w:color="auto" w:fill="92CDDC"/>
            <w:vAlign w:val="center"/>
          </w:tcPr>
          <w:p w14:paraId="1D78A239"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SCUOLA SECONDARIA DI PRIMO GRADO</w:t>
            </w:r>
          </w:p>
          <w:p w14:paraId="37F430E9" w14:textId="77777777" w:rsidR="00DD6EC7" w:rsidRPr="00172070" w:rsidRDefault="00DD6EC7" w:rsidP="009D184A">
            <w:pPr>
              <w:pStyle w:val="Paragrafoelenco"/>
              <w:ind w:left="0"/>
              <w:jc w:val="center"/>
              <w:rPr>
                <w:rFonts w:ascii="Arial Narrow" w:hAnsi="Arial Narrow" w:cs="Arial"/>
                <w:b/>
                <w:sz w:val="18"/>
                <w:szCs w:val="18"/>
              </w:rPr>
            </w:pPr>
          </w:p>
        </w:tc>
      </w:tr>
      <w:tr w:rsidR="00DD6EC7" w:rsidRPr="00E77502" w14:paraId="03F2CF6F" w14:textId="77777777" w:rsidTr="00DD6EC7">
        <w:trPr>
          <w:trHeight w:val="384"/>
        </w:trPr>
        <w:tc>
          <w:tcPr>
            <w:tcW w:w="5000" w:type="pct"/>
            <w:gridSpan w:val="3"/>
            <w:shd w:val="clear" w:color="auto" w:fill="92CDDC"/>
            <w:vAlign w:val="center"/>
          </w:tcPr>
          <w:p w14:paraId="172BBCB3" w14:textId="77777777" w:rsidR="00DD6EC7" w:rsidRDefault="00DD6EC7" w:rsidP="0046251E">
            <w:pPr>
              <w:pStyle w:val="Paragrafoelenco"/>
              <w:ind w:left="0"/>
              <w:jc w:val="center"/>
              <w:rPr>
                <w:rFonts w:ascii="Arial Narrow" w:hAnsi="Arial Narrow" w:cs="Arial"/>
                <w:b/>
                <w:sz w:val="18"/>
                <w:szCs w:val="18"/>
              </w:rPr>
            </w:pPr>
            <w:r>
              <w:rPr>
                <w:rFonts w:ascii="Arial Narrow" w:hAnsi="Arial Narrow" w:cs="Arial"/>
                <w:b/>
                <w:sz w:val="18"/>
                <w:szCs w:val="18"/>
              </w:rPr>
              <w:t>INGLESE</w:t>
            </w:r>
          </w:p>
        </w:tc>
      </w:tr>
      <w:tr w:rsidR="00DD6EC7" w:rsidRPr="004313AB" w14:paraId="1351ABF0" w14:textId="77777777" w:rsidTr="00BE1401">
        <w:trPr>
          <w:trHeight w:val="4169"/>
        </w:trPr>
        <w:tc>
          <w:tcPr>
            <w:tcW w:w="1231" w:type="pct"/>
            <w:tcBorders>
              <w:bottom w:val="single" w:sz="4" w:space="0" w:color="auto"/>
            </w:tcBorders>
            <w:shd w:val="clear" w:color="auto" w:fill="auto"/>
          </w:tcPr>
          <w:p w14:paraId="150C95D7"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 xml:space="preserve">Ascolto (comprensione orale) </w:t>
            </w:r>
          </w:p>
          <w:p w14:paraId="1EDD1BA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237A47CF"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52192E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40CDB4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4C44A08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7FCE8F23"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25631D8"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2FC2F65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6570933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2ACD50C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Gestire conversazioni di routine, facendo domande e </w:t>
            </w:r>
            <w:r w:rsidRPr="00EC43E9">
              <w:rPr>
                <w:rFonts w:ascii="Arial Narrow" w:hAnsi="Arial Narrow" w:cs="Times New Roman"/>
                <w:sz w:val="16"/>
                <w:szCs w:val="16"/>
              </w:rPr>
              <w:lastRenderedPageBreak/>
              <w:t>scambiando idee e informazioni in situazioni quotidiane prevedibili.</w:t>
            </w:r>
          </w:p>
          <w:p w14:paraId="21A06598"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21662B66"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679B9DD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58039E1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1DD3E5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0F3B8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146C152C"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1174EC0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4D8EFD5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0198D82F"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FAA28B0"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1DE7C8D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601000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0E74B0E"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243738D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758B96DE"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1683" w:type="pct"/>
            <w:tcBorders>
              <w:bottom w:val="single" w:sz="4" w:space="0" w:color="auto"/>
            </w:tcBorders>
            <w:shd w:val="clear" w:color="auto" w:fill="auto"/>
          </w:tcPr>
          <w:p w14:paraId="0727C6E7"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1C062FF6"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346AB201"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7C3BAEB2"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8A9D6CE"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46A2654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5F14BA86"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39447D13"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137F05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B139F5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0AD43CE0"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0B300B4F"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4D2E9670" w14:textId="77777777" w:rsidR="00DD6EC7" w:rsidRPr="00EC43E9" w:rsidRDefault="00DD6EC7" w:rsidP="0046251E">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0F4E1E22"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e individuare informazioni esplicite in brevi testi di uso quotidiano e in </w:t>
            </w:r>
            <w:r w:rsidRPr="00EC43E9">
              <w:rPr>
                <w:rFonts w:ascii="Arial Narrow" w:hAnsi="Arial Narrow" w:cs="Times New Roman"/>
                <w:sz w:val="16"/>
                <w:szCs w:val="16"/>
              </w:rPr>
              <w:lastRenderedPageBreak/>
              <w:t>lettere personali.</w:t>
            </w:r>
          </w:p>
          <w:p w14:paraId="42E6B0DA"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271B855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D84FB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3678421B"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3E8CD8F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3C6CE07D"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37ECE3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15F167CD"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6927CF61"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374BA703"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C52F1B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450FA1DE"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03C197E5" w14:textId="77777777" w:rsidR="00DD6EC7" w:rsidRPr="00EC43E9" w:rsidRDefault="00DD6EC7" w:rsidP="0046251E">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2086" w:type="pct"/>
            <w:tcBorders>
              <w:bottom w:val="single" w:sz="4" w:space="0" w:color="auto"/>
            </w:tcBorders>
            <w:shd w:val="clear" w:color="auto" w:fill="auto"/>
          </w:tcPr>
          <w:p w14:paraId="34ECE24A"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7EB2104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1026E350"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3EEB290A"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5E922837"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81DC00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185D155B"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4608EFBE"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5FE221E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13B07D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50A7843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4587062C"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68049807"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134940C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7C46CBE9"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43099DA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lastRenderedPageBreak/>
              <w:t>Leggere testi riguardanti istruzioni per l’uso di un oggetto, per lo svolgimento di giochi, per attività collaborative.</w:t>
            </w:r>
          </w:p>
          <w:p w14:paraId="62F1309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59E1B11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425303C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05C526B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776AF52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D4B9542"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7A9F8E4"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0EBE1C98"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2E5BBDE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1091E44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47EE12BD"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r>
      <w:tr w:rsidR="0098230A" w:rsidRPr="004313AB" w14:paraId="2FE12E2C" w14:textId="77777777" w:rsidTr="00062A35">
        <w:trPr>
          <w:trHeight w:val="356"/>
        </w:trPr>
        <w:tc>
          <w:tcPr>
            <w:tcW w:w="1231" w:type="pct"/>
            <w:tcBorders>
              <w:bottom w:val="single" w:sz="4" w:space="0" w:color="auto"/>
            </w:tcBorders>
            <w:shd w:val="clear" w:color="auto" w:fill="auto"/>
            <w:vAlign w:val="center"/>
          </w:tcPr>
          <w:p w14:paraId="3F3DD068" w14:textId="77777777" w:rsidR="0098230A" w:rsidRPr="00EC43E9" w:rsidRDefault="0098230A" w:rsidP="00062A35">
            <w:pPr>
              <w:pStyle w:val="Indicazioninormale"/>
              <w:spacing w:after="60"/>
              <w:ind w:firstLine="0"/>
              <w:jc w:val="center"/>
              <w:rPr>
                <w:rFonts w:ascii="Arial Narrow" w:hAnsi="Arial Narrow" w:cs="Times New Roman"/>
                <w:b/>
                <w:i/>
                <w:sz w:val="16"/>
                <w:szCs w:val="16"/>
              </w:rPr>
            </w:pPr>
            <w:r w:rsidRPr="00EC43E9">
              <w:rPr>
                <w:rFonts w:ascii="Arial Narrow" w:hAnsi="Arial Narrow" w:cs="Times New Roman"/>
                <w:b/>
                <w:i/>
                <w:sz w:val="16"/>
                <w:szCs w:val="16"/>
              </w:rPr>
              <w:lastRenderedPageBreak/>
              <w:t>Microabilità per la classe prima</w:t>
            </w:r>
          </w:p>
        </w:tc>
        <w:tc>
          <w:tcPr>
            <w:tcW w:w="1683" w:type="pct"/>
            <w:tcBorders>
              <w:bottom w:val="single" w:sz="4" w:space="0" w:color="auto"/>
            </w:tcBorders>
            <w:shd w:val="clear" w:color="auto" w:fill="auto"/>
            <w:vAlign w:val="center"/>
          </w:tcPr>
          <w:p w14:paraId="417104CA"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seconda</w:t>
            </w:r>
          </w:p>
        </w:tc>
        <w:tc>
          <w:tcPr>
            <w:tcW w:w="2086" w:type="pct"/>
            <w:tcBorders>
              <w:bottom w:val="single" w:sz="4" w:space="0" w:color="auto"/>
            </w:tcBorders>
            <w:shd w:val="clear" w:color="auto" w:fill="auto"/>
            <w:vAlign w:val="center"/>
          </w:tcPr>
          <w:p w14:paraId="27D19F83"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terza</w:t>
            </w:r>
          </w:p>
        </w:tc>
      </w:tr>
      <w:tr w:rsidR="007A0E0D" w:rsidRPr="004313AB" w14:paraId="0342D61B" w14:textId="77777777" w:rsidTr="0098230A">
        <w:trPr>
          <w:trHeight w:val="356"/>
        </w:trPr>
        <w:tc>
          <w:tcPr>
            <w:tcW w:w="1231" w:type="pct"/>
            <w:tcBorders>
              <w:bottom w:val="single" w:sz="4" w:space="0" w:color="auto"/>
            </w:tcBorders>
            <w:shd w:val="clear" w:color="auto" w:fill="auto"/>
          </w:tcPr>
          <w:p w14:paraId="6CB50FB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suggerimenti e dare consigli</w:t>
            </w:r>
          </w:p>
          <w:p w14:paraId="792804F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colloquiali riguardanti la vita in casa, le attività domestiche</w:t>
            </w:r>
          </w:p>
          <w:p w14:paraId="0F5367C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future programmate ed esprimere un’intenzione; esprimere opinioni</w:t>
            </w:r>
          </w:p>
          <w:p w14:paraId="0DBFF98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Fare, accettare e rifiutare inviti</w:t>
            </w:r>
          </w:p>
          <w:p w14:paraId="18D3B204"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per fare acquisti</w:t>
            </w:r>
          </w:p>
          <w:p w14:paraId="0C61095D"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Parlare  misure e di quantità </w:t>
            </w:r>
          </w:p>
          <w:p w14:paraId="01B0FA53"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emozioni</w:t>
            </w:r>
          </w:p>
          <w:p w14:paraId="7D7FE4D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2E7B102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in corso di svolgimento nel passato</w:t>
            </w:r>
          </w:p>
          <w:p w14:paraId="4226B4DB"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eventi passati con effetti nel presente</w:t>
            </w:r>
          </w:p>
          <w:p w14:paraId="61F4FA7E"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Riferire comunicazioni udite</w:t>
            </w:r>
          </w:p>
          <w:p w14:paraId="0E3A91D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Ipotizzare probabili conseguenze di un’azione</w:t>
            </w:r>
          </w:p>
          <w:p w14:paraId="77F88A76"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Esprimere certezza, possibilità e incertezza </w:t>
            </w:r>
          </w:p>
          <w:p w14:paraId="14E4D006" w14:textId="77777777" w:rsidR="007A0E0D" w:rsidRPr="00EC43E9" w:rsidRDefault="007A0E0D" w:rsidP="00BB5774">
            <w:pPr>
              <w:pStyle w:val="Paragrafoelenco"/>
              <w:numPr>
                <w:ilvl w:val="0"/>
                <w:numId w:val="9"/>
              </w:numPr>
              <w:tabs>
                <w:tab w:val="clear" w:pos="360"/>
                <w:tab w:val="num" w:pos="142"/>
              </w:tabs>
              <w:spacing w:after="120"/>
              <w:ind w:left="142" w:hanging="142"/>
              <w:jc w:val="both"/>
              <w:rPr>
                <w:sz w:val="16"/>
                <w:szCs w:val="16"/>
              </w:rPr>
            </w:pPr>
            <w:r w:rsidRPr="00EC43E9">
              <w:rPr>
                <w:rFonts w:ascii="Arial Narrow" w:hAnsi="Arial Narrow"/>
                <w:sz w:val="16"/>
                <w:szCs w:val="16"/>
              </w:rPr>
              <w:t>Fare domande per verificare le informazioni</w:t>
            </w:r>
          </w:p>
          <w:p w14:paraId="290D3319" w14:textId="77777777" w:rsidR="007A0E0D" w:rsidRPr="00EC43E9" w:rsidRDefault="007A0E0D" w:rsidP="001F7673">
            <w:pPr>
              <w:tabs>
                <w:tab w:val="num" w:pos="142"/>
              </w:tabs>
              <w:autoSpaceDE w:val="0"/>
              <w:autoSpaceDN w:val="0"/>
              <w:adjustRightInd w:val="0"/>
              <w:spacing w:after="0" w:line="240" w:lineRule="auto"/>
              <w:rPr>
                <w:rFonts w:ascii="Arial Narrow" w:hAnsi="Arial Narrow"/>
                <w:b/>
                <w:sz w:val="16"/>
                <w:szCs w:val="16"/>
              </w:rPr>
            </w:pPr>
            <w:r w:rsidRPr="00EC43E9">
              <w:rPr>
                <w:rFonts w:ascii="Arial Narrow" w:hAnsi="Arial Narrow"/>
                <w:b/>
                <w:sz w:val="16"/>
                <w:szCs w:val="16"/>
              </w:rPr>
              <w:lastRenderedPageBreak/>
              <w:t>Strutture</w:t>
            </w:r>
          </w:p>
          <w:p w14:paraId="7A6E1368"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b/>
                <w:sz w:val="16"/>
                <w:szCs w:val="16"/>
              </w:rPr>
            </w:pPr>
            <w:r w:rsidRPr="00EC43E9">
              <w:rPr>
                <w:rFonts w:ascii="Arial Narrow" w:hAnsi="Arial Narrow"/>
                <w:sz w:val="16"/>
                <w:szCs w:val="16"/>
              </w:rPr>
              <w:t>I verbi di preferenza  + forma in-ing</w:t>
            </w:r>
          </w:p>
          <w:p w14:paraId="6BEB6800"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Gli avverbi di modo PRESENT SIMPLE e PRESENT CONTINUOUS</w:t>
            </w:r>
          </w:p>
          <w:p w14:paraId="4101C58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SHOULD e SHOULDN’T </w:t>
            </w:r>
          </w:p>
          <w:p w14:paraId="7C02C94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Have to e don’t have to</w:t>
            </w:r>
          </w:p>
          <w:p w14:paraId="11F11D8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Il futuro: PRESENT CONTINOUS, will e to be going to</w:t>
            </w:r>
          </w:p>
          <w:p w14:paraId="6A05E75B"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Will per decisioni spontanee e offerte</w:t>
            </w:r>
          </w:p>
          <w:p w14:paraId="7F8973C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lang w:val="en-GB"/>
              </w:rPr>
            </w:pPr>
            <w:r w:rsidRPr="00EC43E9">
              <w:rPr>
                <w:rFonts w:ascii="Arial Narrow" w:hAnsi="Arial Narrow"/>
                <w:sz w:val="16"/>
                <w:szCs w:val="16"/>
                <w:lang w:val="en-GB"/>
              </w:rPr>
              <w:t xml:space="preserve">PAST CONTINUOUS </w:t>
            </w:r>
          </w:p>
          <w:p w14:paraId="572CBFA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Past continuous e Past simple</w:t>
            </w:r>
          </w:p>
          <w:p w14:paraId="6AC1B326"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2402A33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143BD909"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How much e How many </w:t>
            </w:r>
          </w:p>
          <w:p w14:paraId="5701EB4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How + aggettivo</w:t>
            </w:r>
          </w:p>
          <w:p w14:paraId="7FAB3DA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Too e not … enough</w:t>
            </w:r>
          </w:p>
          <w:p w14:paraId="676856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Il discorso indiretto (say e tell)</w:t>
            </w:r>
          </w:p>
          <w:p w14:paraId="28DCA615"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sz w:val="16"/>
                <w:szCs w:val="16"/>
              </w:rPr>
              <w:t xml:space="preserve">I composti di  </w:t>
            </w:r>
            <w:r w:rsidRPr="00EC43E9">
              <w:rPr>
                <w:rFonts w:ascii="Arial Narrow" w:hAnsi="Arial Narrow"/>
                <w:i/>
                <w:sz w:val="16"/>
                <w:szCs w:val="16"/>
              </w:rPr>
              <w:t>some/any/no/every</w:t>
            </w:r>
          </w:p>
          <w:p w14:paraId="33DC4C7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Used to e forma passiva  </w:t>
            </w:r>
          </w:p>
          <w:p w14:paraId="256F67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Tag questions</w:t>
            </w:r>
          </w:p>
          <w:p w14:paraId="3DF3978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Il periodo ipotetico di primo tipo </w:t>
            </w:r>
          </w:p>
          <w:p w14:paraId="45086C4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i/>
                <w:sz w:val="16"/>
                <w:szCs w:val="16"/>
              </w:rPr>
              <w:t>Will/may/might</w:t>
            </w:r>
          </w:p>
          <w:p w14:paraId="6F2FE5DE" w14:textId="77777777" w:rsidR="007A0E0D" w:rsidRPr="00EC43E9" w:rsidRDefault="007A0E0D" w:rsidP="00BB5774">
            <w:pPr>
              <w:pStyle w:val="Paragrafoelenco"/>
              <w:numPr>
                <w:ilvl w:val="0"/>
                <w:numId w:val="9"/>
              </w:numPr>
              <w:tabs>
                <w:tab w:val="clear" w:pos="360"/>
                <w:tab w:val="num" w:pos="142"/>
                <w:tab w:val="num" w:pos="284"/>
              </w:tabs>
              <w:ind w:left="142" w:hanging="142"/>
              <w:jc w:val="both"/>
              <w:rPr>
                <w:rFonts w:ascii="Arial Narrow" w:hAnsi="Arial Narrow"/>
                <w:sz w:val="16"/>
                <w:szCs w:val="16"/>
              </w:rPr>
            </w:pPr>
            <w:r w:rsidRPr="00EC43E9">
              <w:rPr>
                <w:rFonts w:ascii="Arial Narrow" w:hAnsi="Arial Narrow"/>
                <w:sz w:val="16"/>
                <w:szCs w:val="16"/>
                <w:lang w:val="en-GB"/>
              </w:rPr>
              <w:t>La forma passiva</w:t>
            </w:r>
          </w:p>
          <w:p w14:paraId="1B926751" w14:textId="77777777" w:rsidR="007A0E0D" w:rsidRPr="00EC43E9" w:rsidRDefault="007A0E0D" w:rsidP="001F7673">
            <w:pPr>
              <w:pStyle w:val="Indicazioninormale"/>
              <w:tabs>
                <w:tab w:val="num" w:pos="284"/>
              </w:tabs>
              <w:spacing w:after="0"/>
              <w:ind w:left="284" w:hanging="284"/>
              <w:rPr>
                <w:rFonts w:ascii="Arial Narrow" w:hAnsi="Arial Narrow" w:cs="Times New Roman"/>
                <w:i/>
                <w:sz w:val="16"/>
                <w:szCs w:val="16"/>
              </w:rPr>
            </w:pPr>
          </w:p>
        </w:tc>
        <w:tc>
          <w:tcPr>
            <w:tcW w:w="1683" w:type="pct"/>
            <w:tcBorders>
              <w:bottom w:val="single" w:sz="4" w:space="0" w:color="auto"/>
            </w:tcBorders>
            <w:shd w:val="clear" w:color="auto" w:fill="auto"/>
          </w:tcPr>
          <w:p w14:paraId="5A92570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lastRenderedPageBreak/>
              <w:t xml:space="preserve">Esprimere preferenze </w:t>
            </w:r>
          </w:p>
          <w:p w14:paraId="3B21A81F"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abituali e di materie scolastiche </w:t>
            </w:r>
          </w:p>
          <w:p w14:paraId="153B7B6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che sono in corso di svolgimento </w:t>
            </w:r>
          </w:p>
          <w:p w14:paraId="25FA564B"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Esprimere</w:t>
            </w:r>
            <w:r w:rsidR="00613FB6" w:rsidRPr="00EC43E9">
              <w:rPr>
                <w:rFonts w:ascii="Arial Narrow" w:hAnsi="Arial Narrow"/>
                <w:bCs/>
                <w:sz w:val="16"/>
                <w:szCs w:val="16"/>
              </w:rPr>
              <w:t xml:space="preserve"> concetti di</w:t>
            </w:r>
            <w:r w:rsidRPr="00EC43E9">
              <w:rPr>
                <w:rFonts w:ascii="Arial Narrow" w:hAnsi="Arial Narrow"/>
                <w:bCs/>
                <w:sz w:val="16"/>
                <w:szCs w:val="16"/>
              </w:rPr>
              <w:t xml:space="preserve"> quantità, parlare di cibo e bevande, ordinare cibo </w:t>
            </w:r>
          </w:p>
          <w:p w14:paraId="0FCD4B5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avvenimenti passati </w:t>
            </w:r>
          </w:p>
          <w:p w14:paraId="51D04F7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Raccontare storie  </w:t>
            </w:r>
          </w:p>
          <w:p w14:paraId="3F85D35D" w14:textId="77777777" w:rsidR="00613FB6" w:rsidRPr="00EC43E9" w:rsidRDefault="00613FB6" w:rsidP="00BB5774">
            <w:pPr>
              <w:pStyle w:val="Paragrafoelenco"/>
              <w:numPr>
                <w:ilvl w:val="0"/>
                <w:numId w:val="9"/>
              </w:numPr>
              <w:tabs>
                <w:tab w:val="clear" w:pos="360"/>
                <w:tab w:val="num" w:pos="199"/>
              </w:tabs>
              <w:ind w:left="199"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0C0A5AAC"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sogni e desideri </w:t>
            </w:r>
          </w:p>
          <w:p w14:paraId="044541B1"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Fare paragoni </w:t>
            </w:r>
          </w:p>
          <w:p w14:paraId="6FF5E88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Prendere accordi e fare progetti </w:t>
            </w:r>
          </w:p>
          <w:p w14:paraId="47E6A350" w14:textId="77777777" w:rsidR="007A0E0D" w:rsidRPr="00EC43E9" w:rsidRDefault="00613FB6"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Ipotizzare eventi futuri</w:t>
            </w:r>
            <w:r w:rsidR="007A0E0D" w:rsidRPr="00EC43E9">
              <w:rPr>
                <w:rFonts w:ascii="Arial Narrow" w:hAnsi="Arial Narrow"/>
                <w:bCs/>
                <w:sz w:val="16"/>
                <w:szCs w:val="16"/>
              </w:rPr>
              <w:t xml:space="preserve"> e parlare del </w:t>
            </w:r>
            <w:r w:rsidRPr="00EC43E9">
              <w:rPr>
                <w:rFonts w:ascii="Arial Narrow" w:hAnsi="Arial Narrow"/>
                <w:bCs/>
                <w:sz w:val="16"/>
                <w:szCs w:val="16"/>
              </w:rPr>
              <w:t>futuro</w:t>
            </w:r>
          </w:p>
          <w:p w14:paraId="7614224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Dare consigli e raccomandazioni, descrivere persone </w:t>
            </w:r>
          </w:p>
          <w:p w14:paraId="7D74056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Esprimere possibilità </w:t>
            </w:r>
          </w:p>
          <w:p w14:paraId="670084A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esperienze e di cose fatte e mai fatte </w:t>
            </w:r>
          </w:p>
          <w:p w14:paraId="19EDF015" w14:textId="77777777" w:rsidR="007A0E0D" w:rsidRPr="00EC43E9" w:rsidRDefault="007A0E0D" w:rsidP="001F7673">
            <w:pPr>
              <w:pStyle w:val="Indicazioninormale"/>
              <w:tabs>
                <w:tab w:val="num" w:pos="199"/>
              </w:tabs>
              <w:spacing w:after="0"/>
              <w:ind w:left="199" w:hanging="199"/>
              <w:rPr>
                <w:rFonts w:ascii="Arial Narrow" w:hAnsi="Arial Narrow" w:cs="Times New Roman"/>
                <w:i/>
                <w:sz w:val="16"/>
                <w:szCs w:val="16"/>
              </w:rPr>
            </w:pPr>
          </w:p>
          <w:p w14:paraId="5820214E" w14:textId="77777777" w:rsidR="007A0E0D" w:rsidRPr="00EC43E9" w:rsidRDefault="007A0E0D" w:rsidP="001F7673">
            <w:pPr>
              <w:pStyle w:val="Indicazioninormale"/>
              <w:tabs>
                <w:tab w:val="num" w:pos="199"/>
              </w:tabs>
              <w:spacing w:after="0"/>
              <w:ind w:left="199" w:hanging="199"/>
              <w:rPr>
                <w:rFonts w:ascii="Arial Narrow" w:hAnsi="Arial Narrow" w:cs="Times New Roman"/>
                <w:b/>
                <w:sz w:val="16"/>
                <w:szCs w:val="16"/>
              </w:rPr>
            </w:pPr>
            <w:r w:rsidRPr="00EC43E9">
              <w:rPr>
                <w:rFonts w:ascii="Arial Narrow" w:hAnsi="Arial Narrow" w:cs="Times New Roman"/>
                <w:b/>
                <w:sz w:val="16"/>
                <w:szCs w:val="16"/>
              </w:rPr>
              <w:t>Strutture</w:t>
            </w:r>
          </w:p>
          <w:p w14:paraId="63AA98B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positive &amp; negative like+-ing</w:t>
            </w:r>
          </w:p>
          <w:p w14:paraId="22B13CC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lastRenderedPageBreak/>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question &amp; short answers</w:t>
            </w:r>
          </w:p>
          <w:p w14:paraId="0474B2A0"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Object pronouns</w:t>
            </w:r>
          </w:p>
          <w:p w14:paraId="0BF556E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Adverbs of frequency</w:t>
            </w:r>
          </w:p>
          <w:p w14:paraId="5E14A1C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activites happening now</w:t>
            </w:r>
          </w:p>
          <w:p w14:paraId="588F4DC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 vs. present continuous</w:t>
            </w:r>
          </w:p>
          <w:p w14:paraId="0CA76F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Countable &amp; uncountable nouns a/an &amp; some much &amp; many</w:t>
            </w:r>
          </w:p>
          <w:p w14:paraId="0E78371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be </w:t>
            </w:r>
          </w:p>
          <w:p w14:paraId="34E6CC6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Present &amp; past simple: negative </w:t>
            </w:r>
          </w:p>
          <w:p w14:paraId="153CF4E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Was/were born</w:t>
            </w:r>
          </w:p>
          <w:p w14:paraId="5E8BCEB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time expressions</w:t>
            </w:r>
          </w:p>
          <w:p w14:paraId="3486B81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regular &amp; irregular verbs </w:t>
            </w:r>
          </w:p>
          <w:p w14:paraId="2F515A9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simple: questions</w:t>
            </w:r>
          </w:p>
          <w:p w14:paraId="5F0D45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 xml:space="preserve">Have to / don’t have to ; </w:t>
            </w:r>
            <w:r w:rsidRPr="00EC43E9">
              <w:rPr>
                <w:rFonts w:ascii="Arial Narrow" w:hAnsi="Arial Narrow"/>
                <w:sz w:val="16"/>
                <w:szCs w:val="16"/>
                <w:lang w:val="en-GB"/>
              </w:rPr>
              <w:t>had to</w:t>
            </w:r>
          </w:p>
          <w:p w14:paraId="1B412EC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Some &amp; any </w:t>
            </w:r>
          </w:p>
          <w:p w14:paraId="2EAB73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Possessive pronouns</w:t>
            </w:r>
          </w:p>
          <w:p w14:paraId="0285BF6A"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Comparative adjectives </w:t>
            </w:r>
          </w:p>
          <w:p w14:paraId="600CED5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Superlative adjectives</w:t>
            </w:r>
          </w:p>
          <w:p w14:paraId="6AFB214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future arrangements</w:t>
            </w:r>
          </w:p>
          <w:p w14:paraId="3F3810AF"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Will/won’t</w:t>
            </w:r>
          </w:p>
          <w:p w14:paraId="64E4E17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Too + adjectives</w:t>
            </w:r>
          </w:p>
          <w:p w14:paraId="3BAA6E8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 Adverbs</w:t>
            </w:r>
          </w:p>
          <w:p w14:paraId="145F9B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Be going to: intentions &amp; predictions </w:t>
            </w:r>
          </w:p>
          <w:p w14:paraId="32EE576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Must/mustn’t</w:t>
            </w:r>
          </w:p>
          <w:p w14:paraId="7C9BBEA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Should/shouldn’t</w:t>
            </w:r>
          </w:p>
          <w:p w14:paraId="7DED8A9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What’s it like ?</w:t>
            </w:r>
          </w:p>
          <w:p w14:paraId="1CE9D99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Firts conditional</w:t>
            </w:r>
          </w:p>
          <w:p w14:paraId="524CFB2D"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When &amp; if</w:t>
            </w:r>
          </w:p>
          <w:p w14:paraId="6E4CC33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 xml:space="preserve">Present perfect + </w:t>
            </w:r>
            <w:r w:rsidRPr="00EC43E9">
              <w:rPr>
                <w:rFonts w:ascii="Arial Narrow" w:hAnsi="Arial Narrow"/>
                <w:sz w:val="16"/>
                <w:szCs w:val="16"/>
              </w:rPr>
              <w:t>Ever / never</w:t>
            </w:r>
          </w:p>
        </w:tc>
        <w:tc>
          <w:tcPr>
            <w:tcW w:w="2086" w:type="pct"/>
            <w:tcBorders>
              <w:bottom w:val="single" w:sz="4" w:space="0" w:color="auto"/>
            </w:tcBorders>
            <w:shd w:val="clear" w:color="auto" w:fill="auto"/>
          </w:tcPr>
          <w:p w14:paraId="11E9F4F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lastRenderedPageBreak/>
              <w:t xml:space="preserve">Dare suggerimenti, pianificare viaggi, l'acquisto di souvenir, completare semplici moduli </w:t>
            </w:r>
          </w:p>
          <w:p w14:paraId="5767756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Realizzare interviste, raccontare eventi passati</w:t>
            </w:r>
          </w:p>
          <w:p w14:paraId="3710E4A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Formulare frasi relative alla probabilità, certezza, incertezza, impossibilità</w:t>
            </w:r>
          </w:p>
          <w:p w14:paraId="1E211039"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Prendere decisioni spontanee, offrire aiuto, fare  promesse</w:t>
            </w:r>
          </w:p>
          <w:p w14:paraId="757812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pareri e opinioni</w:t>
            </w:r>
          </w:p>
          <w:p w14:paraId="1A6E8B1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Chiedere e dare consigli</w:t>
            </w:r>
          </w:p>
          <w:p w14:paraId="1DDBCA6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l’interesse e la sorpresa</w:t>
            </w:r>
          </w:p>
          <w:p w14:paraId="13F0965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Partecipare a una conversazione</w:t>
            </w:r>
          </w:p>
          <w:p w14:paraId="0FC4D8BC"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sentimenti ed emozioni</w:t>
            </w:r>
          </w:p>
          <w:p w14:paraId="0DBB5634"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Parlare di desideri e ambizioni</w:t>
            </w:r>
          </w:p>
          <w:p w14:paraId="66E6BB51" w14:textId="77777777" w:rsidR="007A0E0D" w:rsidRPr="00EC43E9" w:rsidRDefault="007A0E0D" w:rsidP="007A0E0D">
            <w:pPr>
              <w:pStyle w:val="Paragrafoelenco"/>
              <w:tabs>
                <w:tab w:val="num" w:pos="199"/>
              </w:tabs>
              <w:ind w:left="199"/>
              <w:rPr>
                <w:rFonts w:ascii="Arial Narrow" w:hAnsi="Arial Narrow"/>
                <w:sz w:val="16"/>
                <w:szCs w:val="16"/>
              </w:rPr>
            </w:pPr>
          </w:p>
          <w:p w14:paraId="3CACF5A2" w14:textId="77777777" w:rsidR="007A0E0D" w:rsidRPr="00EC43E9" w:rsidRDefault="007A0E0D" w:rsidP="001F7673">
            <w:pPr>
              <w:tabs>
                <w:tab w:val="num" w:pos="199"/>
              </w:tabs>
              <w:spacing w:after="0" w:line="240" w:lineRule="auto"/>
              <w:ind w:left="199" w:hanging="199"/>
              <w:rPr>
                <w:rFonts w:ascii="Arial Narrow" w:hAnsi="Arial Narrow"/>
                <w:b/>
                <w:sz w:val="16"/>
                <w:szCs w:val="16"/>
              </w:rPr>
            </w:pPr>
            <w:r w:rsidRPr="00EC43E9">
              <w:rPr>
                <w:rFonts w:ascii="Arial Narrow" w:hAnsi="Arial Narrow"/>
                <w:b/>
                <w:sz w:val="16"/>
                <w:szCs w:val="16"/>
              </w:rPr>
              <w:t>Strutture</w:t>
            </w:r>
          </w:p>
          <w:p w14:paraId="52580E35"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Verbi modali: should, must e can</w:t>
            </w:r>
          </w:p>
          <w:p w14:paraId="1725F6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Have to</w:t>
            </w:r>
          </w:p>
          <w:p w14:paraId="2672224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Continuous</w:t>
            </w:r>
          </w:p>
          <w:p w14:paraId="0399B758"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Going to, will</w:t>
            </w:r>
          </w:p>
          <w:p w14:paraId="3B1B4B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First conditional</w:t>
            </w:r>
          </w:p>
          <w:p w14:paraId="21232E32"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May/might</w:t>
            </w:r>
          </w:p>
          <w:p w14:paraId="5DAFFA5F"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lastRenderedPageBreak/>
              <w:t>Pronomi indefiniti</w:t>
            </w:r>
          </w:p>
          <w:p w14:paraId="4324EFE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w:t>
            </w:r>
            <w:r w:rsidRPr="00EC43E9">
              <w:rPr>
                <w:rFonts w:ascii="Arial Narrow" w:hAnsi="Arial Narrow"/>
                <w:sz w:val="16"/>
                <w:szCs w:val="16"/>
                <w:lang w:val="en-GB"/>
              </w:rPr>
              <w:t>resent Perfect</w:t>
            </w:r>
          </w:p>
          <w:p w14:paraId="7B14E94D"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GB"/>
              </w:rPr>
              <w:t>Present Perfect Continuous</w:t>
            </w:r>
          </w:p>
          <w:p w14:paraId="6C47347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Second conditional</w:t>
            </w:r>
          </w:p>
          <w:p w14:paraId="02B5B9F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La forma passiva</w:t>
            </w:r>
          </w:p>
          <w:p w14:paraId="10ACEE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Perfect</w:t>
            </w:r>
          </w:p>
          <w:p w14:paraId="553D418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Third conditional</w:t>
            </w:r>
          </w:p>
          <w:p w14:paraId="2A07C9F0"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Discorso diretto e indiretto</w:t>
            </w:r>
          </w:p>
          <w:p w14:paraId="07DAB343" w14:textId="77777777" w:rsidR="007A0E0D" w:rsidRPr="00EC43E9" w:rsidRDefault="007A0E0D" w:rsidP="001F7673">
            <w:pPr>
              <w:jc w:val="both"/>
              <w:rPr>
                <w:sz w:val="16"/>
                <w:szCs w:val="16"/>
              </w:rPr>
            </w:pPr>
          </w:p>
          <w:p w14:paraId="6C1BD838" w14:textId="77777777" w:rsidR="007A0E0D" w:rsidRPr="00EC43E9" w:rsidRDefault="007A0E0D" w:rsidP="001F7673">
            <w:pPr>
              <w:jc w:val="both"/>
              <w:rPr>
                <w:rFonts w:ascii="Arial Narrow" w:hAnsi="Arial Narrow"/>
                <w:i/>
                <w:sz w:val="16"/>
                <w:szCs w:val="16"/>
              </w:rPr>
            </w:pPr>
          </w:p>
        </w:tc>
      </w:tr>
      <w:tr w:rsidR="007A0E0D" w:rsidRPr="004313AB" w14:paraId="7EF66011" w14:textId="77777777" w:rsidTr="006F2010">
        <w:trPr>
          <w:trHeight w:val="229"/>
        </w:trPr>
        <w:tc>
          <w:tcPr>
            <w:tcW w:w="5000" w:type="pct"/>
            <w:gridSpan w:val="3"/>
            <w:shd w:val="clear" w:color="auto" w:fill="92CDDC"/>
          </w:tcPr>
          <w:p w14:paraId="361C83BB" w14:textId="77777777" w:rsidR="007A0E0D" w:rsidRPr="00DD6EC7" w:rsidRDefault="007A0E0D" w:rsidP="00DD6EC7">
            <w:pPr>
              <w:autoSpaceDE w:val="0"/>
              <w:autoSpaceDN w:val="0"/>
              <w:adjustRightInd w:val="0"/>
              <w:spacing w:after="120" w:line="240" w:lineRule="auto"/>
              <w:jc w:val="center"/>
              <w:rPr>
                <w:rFonts w:ascii="Arial Narrow" w:hAnsi="Arial Narrow" w:cs="Arial Narrow"/>
                <w:b/>
                <w:sz w:val="16"/>
                <w:szCs w:val="16"/>
                <w:lang w:eastAsia="it-IT"/>
              </w:rPr>
            </w:pPr>
            <w:r w:rsidRPr="00DD6EC7">
              <w:rPr>
                <w:rFonts w:ascii="Arial Narrow" w:hAnsi="Arial Narrow" w:cs="Arial Narrow"/>
                <w:b/>
                <w:sz w:val="16"/>
                <w:szCs w:val="16"/>
                <w:lang w:eastAsia="it-IT"/>
              </w:rPr>
              <w:lastRenderedPageBreak/>
              <w:t>SECONDA LINGUA</w:t>
            </w:r>
          </w:p>
        </w:tc>
      </w:tr>
      <w:tr w:rsidR="007A0E0D" w:rsidRPr="004313AB" w14:paraId="79BCC0CC" w14:textId="77777777" w:rsidTr="00EC43E9">
        <w:trPr>
          <w:trHeight w:val="1050"/>
        </w:trPr>
        <w:tc>
          <w:tcPr>
            <w:tcW w:w="1231" w:type="pct"/>
            <w:shd w:val="clear" w:color="auto" w:fill="auto"/>
          </w:tcPr>
          <w:p w14:paraId="4CD079CA"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74DD1FE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621E0C34"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35C709B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CCC816"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5E24D19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588EF9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315C18A6" w14:textId="789436CC"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352A52E6"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3BB1D0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2C560085"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w:t>
            </w:r>
            <w:r w:rsidRPr="00EC43E9">
              <w:rPr>
                <w:rFonts w:ascii="Arial Narrow" w:hAnsi="Arial Narrow" w:cs="Times New Roman"/>
                <w:sz w:val="16"/>
                <w:szCs w:val="16"/>
              </w:rPr>
              <w:lastRenderedPageBreak/>
              <w:t xml:space="preserve">concreto e trovare informazioni specifiche in materiali di uso corrente. </w:t>
            </w:r>
          </w:p>
          <w:p w14:paraId="7A5EB9C4" w14:textId="77777777" w:rsidR="007A0E0D" w:rsidRPr="00EC43E9" w:rsidRDefault="007A0E0D" w:rsidP="0046251E">
            <w:pPr>
              <w:autoSpaceDE w:val="0"/>
              <w:autoSpaceDN w:val="0"/>
              <w:adjustRightInd w:val="0"/>
              <w:spacing w:after="60" w:line="240" w:lineRule="auto"/>
              <w:rPr>
                <w:rFonts w:ascii="Arial Narrow" w:hAnsi="Arial Narrow" w:cs="Helvetica-Narrow"/>
                <w:sz w:val="16"/>
                <w:szCs w:val="16"/>
                <w:lang w:eastAsia="it-IT"/>
              </w:rPr>
            </w:pPr>
          </w:p>
        </w:tc>
        <w:tc>
          <w:tcPr>
            <w:tcW w:w="1683" w:type="pct"/>
            <w:shd w:val="clear" w:color="auto" w:fill="auto"/>
          </w:tcPr>
          <w:p w14:paraId="1F09910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lastRenderedPageBreak/>
              <w:t xml:space="preserve">Ascolto (comprensione orale)  </w:t>
            </w:r>
          </w:p>
          <w:p w14:paraId="4D0DD16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2627FD32"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67291C4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2F1468"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C2EA53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6485C54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7AED8CB4" w14:textId="2F3753BD"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063BCEC7"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F7865A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8E0D52C"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345EA51E" w14:textId="77777777" w:rsidR="007A0E0D" w:rsidRPr="00EC43E9" w:rsidRDefault="007A0E0D" w:rsidP="0046251E">
            <w:pPr>
              <w:pStyle w:val="Indicazioninormale"/>
              <w:spacing w:after="0"/>
              <w:ind w:firstLine="0"/>
              <w:rPr>
                <w:rFonts w:ascii="Arial Narrow" w:hAnsi="Arial Narrow" w:cs="Times New Roman"/>
                <w:b/>
                <w:i/>
                <w:sz w:val="16"/>
                <w:szCs w:val="16"/>
              </w:rPr>
            </w:pPr>
          </w:p>
        </w:tc>
        <w:tc>
          <w:tcPr>
            <w:tcW w:w="2086" w:type="pct"/>
            <w:shd w:val="clear" w:color="auto" w:fill="auto"/>
          </w:tcPr>
          <w:p w14:paraId="2DF14937"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1C928A3D"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3CCE1609"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493022DF"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56B6A96A"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88E30A2"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1EC8A9F"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2A8ED273" w14:textId="0A245757" w:rsidR="007A0E0D" w:rsidRPr="00EC43E9" w:rsidRDefault="007A0E0D" w:rsidP="006F2010">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442C53B4"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7393F6A1"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E698151" w14:textId="77777777" w:rsidR="007A0E0D" w:rsidRPr="00EC43E9" w:rsidRDefault="007A0E0D" w:rsidP="006F2010">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0092B99A"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17E6ECC4"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Scrittura (produzione scritta)</w:t>
            </w:r>
          </w:p>
          <w:p w14:paraId="1115C7F1"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Scrivere testi brevi e semplici per raccontare le proprie esperienze, pe r fare gli auguri, per ringraziare o per invitare qualcuno, anche se con errori formali che non compromettano la comprensibilità del </w:t>
            </w:r>
            <w:r w:rsidRPr="00EC43E9">
              <w:rPr>
                <w:rFonts w:ascii="Arial Narrow" w:hAnsi="Arial Narrow" w:cs="Times New Roman"/>
                <w:sz w:val="16"/>
                <w:szCs w:val="16"/>
              </w:rPr>
              <w:lastRenderedPageBreak/>
              <w:t>messaggio.</w:t>
            </w:r>
          </w:p>
          <w:p w14:paraId="0BA41207" w14:textId="77777777" w:rsidR="007A0E0D" w:rsidRPr="00EC43E9" w:rsidRDefault="007A0E0D" w:rsidP="00DD6EC7">
            <w:pPr>
              <w:pStyle w:val="Indicazioninormale"/>
              <w:spacing w:after="0"/>
              <w:ind w:firstLine="0"/>
              <w:rPr>
                <w:rFonts w:ascii="Arial Narrow" w:hAnsi="Arial Narrow" w:cs="Times New Roman"/>
                <w:sz w:val="16"/>
                <w:szCs w:val="16"/>
              </w:rPr>
            </w:pPr>
          </w:p>
          <w:p w14:paraId="30544B7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Riflessione sulla lingua</w:t>
            </w:r>
          </w:p>
          <w:p w14:paraId="2CE080F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le parole nei contesti d’uso e rilevare le eventuali variazioni di significato.</w:t>
            </w:r>
          </w:p>
          <w:p w14:paraId="3BC06CAB"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la struttura delle frasi e mettere in relazione costrutti e intenzioni comunicative.</w:t>
            </w:r>
          </w:p>
          <w:p w14:paraId="6015B1A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3B4D2770" w14:textId="77777777" w:rsidR="007A0E0D" w:rsidRPr="00EC43E9" w:rsidRDefault="007A0E0D" w:rsidP="00DD6EC7">
            <w:pPr>
              <w:pStyle w:val="Indicazioninormale"/>
              <w:spacing w:after="0"/>
              <w:ind w:left="56" w:firstLine="0"/>
              <w:rPr>
                <w:rFonts w:ascii="Arial Narrow" w:hAnsi="Arial Narrow" w:cs="Times New Roman"/>
                <w:sz w:val="16"/>
                <w:szCs w:val="16"/>
              </w:rPr>
            </w:pPr>
            <w:r w:rsidRPr="00EC43E9">
              <w:rPr>
                <w:rFonts w:ascii="Arial Narrow" w:hAnsi="Arial Narrow" w:cs="Times New Roman"/>
                <w:sz w:val="16"/>
                <w:szCs w:val="16"/>
              </w:rPr>
              <w:t>Riconoscere i propri errori e i propri modi di apprendere le lingue.</w:t>
            </w:r>
          </w:p>
          <w:p w14:paraId="19EED060" w14:textId="77777777" w:rsidR="007A0E0D" w:rsidRPr="00EC43E9" w:rsidRDefault="007A0E0D" w:rsidP="0046251E">
            <w:pPr>
              <w:autoSpaceDE w:val="0"/>
              <w:autoSpaceDN w:val="0"/>
              <w:adjustRightInd w:val="0"/>
              <w:spacing w:after="120" w:line="240" w:lineRule="auto"/>
              <w:rPr>
                <w:rFonts w:ascii="Arial Narrow" w:hAnsi="Arial Narrow" w:cs="Arial Narrow"/>
                <w:sz w:val="16"/>
                <w:szCs w:val="16"/>
                <w:lang w:eastAsia="it-IT"/>
              </w:rPr>
            </w:pPr>
          </w:p>
        </w:tc>
      </w:tr>
      <w:tr w:rsidR="007A0E0D" w:rsidRPr="004313AB" w14:paraId="6495B752" w14:textId="77777777" w:rsidTr="00062A35">
        <w:trPr>
          <w:trHeight w:val="217"/>
        </w:trPr>
        <w:tc>
          <w:tcPr>
            <w:tcW w:w="1231" w:type="pct"/>
            <w:shd w:val="clear" w:color="auto" w:fill="auto"/>
            <w:vAlign w:val="center"/>
          </w:tcPr>
          <w:p w14:paraId="593D4EB7" w14:textId="77777777" w:rsidR="007A0E0D" w:rsidRPr="00E11E45" w:rsidRDefault="007A0E0D" w:rsidP="00062A35">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1683" w:type="pct"/>
            <w:shd w:val="clear" w:color="auto" w:fill="auto"/>
            <w:vAlign w:val="center"/>
          </w:tcPr>
          <w:p w14:paraId="20019F05"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seconda</w:t>
            </w:r>
          </w:p>
        </w:tc>
        <w:tc>
          <w:tcPr>
            <w:tcW w:w="2086" w:type="pct"/>
            <w:shd w:val="clear" w:color="auto" w:fill="auto"/>
            <w:vAlign w:val="center"/>
          </w:tcPr>
          <w:p w14:paraId="793E42CD"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terza</w:t>
            </w:r>
          </w:p>
        </w:tc>
      </w:tr>
      <w:tr w:rsidR="007A0E0D" w:rsidRPr="004313AB" w14:paraId="53C5E109" w14:textId="77777777" w:rsidTr="00DD6EC7">
        <w:trPr>
          <w:trHeight w:val="2355"/>
        </w:trPr>
        <w:tc>
          <w:tcPr>
            <w:tcW w:w="1231" w:type="pct"/>
            <w:shd w:val="clear" w:color="auto" w:fill="auto"/>
          </w:tcPr>
          <w:p w14:paraId="5EA6A09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Salutarsi tra pari</w:t>
            </w:r>
          </w:p>
          <w:p w14:paraId="396B14C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Salutare nei vari momenti della giornata</w:t>
            </w:r>
          </w:p>
          <w:p w14:paraId="5C09B77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Presentarsi</w:t>
            </w:r>
            <w:r w:rsidR="000B43FC" w:rsidRPr="00EC43E9">
              <w:rPr>
                <w:rFonts w:ascii="Arial Narrow" w:hAnsi="Arial Narrow"/>
                <w:sz w:val="16"/>
                <w:szCs w:val="16"/>
              </w:rPr>
              <w:t xml:space="preserve"> e p</w:t>
            </w:r>
            <w:r w:rsidRPr="00EC43E9">
              <w:rPr>
                <w:rFonts w:ascii="Arial Narrow" w:hAnsi="Arial Narrow"/>
                <w:sz w:val="16"/>
                <w:szCs w:val="16"/>
              </w:rPr>
              <w:t>resentare</w:t>
            </w:r>
          </w:p>
          <w:p w14:paraId="7BCF420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w:t>
            </w:r>
            <w:r w:rsidR="00613FB6" w:rsidRPr="00EC43E9">
              <w:rPr>
                <w:rFonts w:ascii="Arial Narrow" w:hAnsi="Arial Narrow"/>
                <w:sz w:val="16"/>
                <w:szCs w:val="16"/>
              </w:rPr>
              <w:t xml:space="preserve"> e dire</w:t>
            </w:r>
            <w:r w:rsidRPr="00EC43E9">
              <w:rPr>
                <w:rFonts w:ascii="Arial Narrow" w:hAnsi="Arial Narrow"/>
                <w:sz w:val="16"/>
                <w:szCs w:val="16"/>
              </w:rPr>
              <w:t xml:space="preserve"> il colore di oggetti</w:t>
            </w:r>
          </w:p>
          <w:p w14:paraId="592476BB"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oggetti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66EBD7B2"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00BEB9D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2FECD98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Fare gli auguri</w:t>
            </w:r>
          </w:p>
          <w:p w14:paraId="2C6106A1" w14:textId="77777777" w:rsidR="007A0E0D" w:rsidRPr="00EC43E9" w:rsidRDefault="007A0E0D" w:rsidP="00BB5774">
            <w:pPr>
              <w:numPr>
                <w:ilvl w:val="0"/>
                <w:numId w:val="4"/>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Comprendere ed eseguire azioni, comandi e istruzioni</w:t>
            </w:r>
          </w:p>
          <w:p w14:paraId="21480886" w14:textId="77777777" w:rsidR="007A0E0D" w:rsidRPr="00EC43E9" w:rsidRDefault="007A0E0D" w:rsidP="00BB5774">
            <w:pPr>
              <w:numPr>
                <w:ilvl w:val="0"/>
                <w:numId w:val="6"/>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Esprimere le proprie preferenze</w:t>
            </w:r>
            <w:r w:rsidR="00613FB6" w:rsidRPr="00EC43E9">
              <w:rPr>
                <w:rFonts w:ascii="Arial Narrow" w:hAnsi="Arial Narrow"/>
                <w:sz w:val="16"/>
                <w:szCs w:val="16"/>
              </w:rPr>
              <w:t xml:space="preserve"> e informarsi su quelle altrui</w:t>
            </w:r>
          </w:p>
          <w:p w14:paraId="637BB716"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20</w:t>
            </w:r>
          </w:p>
          <w:p w14:paraId="1C2BA43E"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 il</w:t>
            </w:r>
            <w:r w:rsidRPr="00EC43E9">
              <w:rPr>
                <w:rFonts w:ascii="Arial Narrow" w:hAnsi="Arial Narrow"/>
                <w:sz w:val="16"/>
                <w:szCs w:val="16"/>
              </w:rPr>
              <w:t xml:space="preserve"> numero di telefono</w:t>
            </w:r>
          </w:p>
          <w:p w14:paraId="5148A734"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Eseguire somme e sottrazioni</w:t>
            </w:r>
          </w:p>
          <w:p w14:paraId="6B435712"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giorni della settimana</w:t>
            </w:r>
          </w:p>
          <w:p w14:paraId="11703DEF"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mesi dell’anno</w:t>
            </w:r>
          </w:p>
          <w:p w14:paraId="1A04BEFC" w14:textId="77777777" w:rsidR="004D031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w:t>
            </w:r>
            <w:r w:rsidR="000B43FC" w:rsidRPr="00EC43E9">
              <w:rPr>
                <w:rFonts w:ascii="Arial Narrow" w:hAnsi="Arial Narrow"/>
                <w:sz w:val="16"/>
                <w:szCs w:val="16"/>
              </w:rPr>
              <w:t xml:space="preserve"> e chiedere informazioni</w:t>
            </w:r>
            <w:r w:rsidRPr="00EC43E9">
              <w:rPr>
                <w:rFonts w:ascii="Arial Narrow" w:hAnsi="Arial Narrow"/>
                <w:sz w:val="16"/>
                <w:szCs w:val="16"/>
              </w:rPr>
              <w:t xml:space="preserve"> sul possesso</w:t>
            </w:r>
          </w:p>
        </w:tc>
        <w:tc>
          <w:tcPr>
            <w:tcW w:w="1683" w:type="pct"/>
            <w:shd w:val="clear" w:color="auto" w:fill="auto"/>
          </w:tcPr>
          <w:p w14:paraId="431F962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Effettuare lo spelling</w:t>
            </w:r>
          </w:p>
          <w:p w14:paraId="2DCF1587"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7C79B5F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644650A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 e chiedere informazioni sul possesso</w:t>
            </w:r>
          </w:p>
          <w:p w14:paraId="78909F48"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Esprimere preferenze</w:t>
            </w:r>
          </w:p>
          <w:p w14:paraId="5F3B8916" w14:textId="5E3F78DD"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Produrre semplici descrizioni</w:t>
            </w:r>
          </w:p>
          <w:p w14:paraId="0A06FB9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48EFA21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Localizzare oggetti e arredi nello spazio scolastico</w:t>
            </w:r>
          </w:p>
          <w:p w14:paraId="2C29D69F"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100</w:t>
            </w:r>
          </w:p>
          <w:p w14:paraId="5C1B672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 il numero di oggetti persone e animali</w:t>
            </w:r>
          </w:p>
          <w:p w14:paraId="22522C4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Quantificare oggetti persone e animali</w:t>
            </w:r>
          </w:p>
          <w:p w14:paraId="4578533D"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che cosa si è in grado di fare</w:t>
            </w:r>
          </w:p>
          <w:p w14:paraId="341E29A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Informarsi sulle abilità altrui</w:t>
            </w:r>
          </w:p>
          <w:p w14:paraId="04307AA8" w14:textId="77777777" w:rsidR="004D031D"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e chiedere l’ora</w:t>
            </w:r>
          </w:p>
          <w:p w14:paraId="52DE3F18" w14:textId="77777777" w:rsidR="004D031D" w:rsidRPr="00EC43E9" w:rsidRDefault="004D031D" w:rsidP="004D031D">
            <w:pPr>
              <w:spacing w:after="0" w:line="240" w:lineRule="auto"/>
              <w:ind w:left="357"/>
              <w:rPr>
                <w:rFonts w:ascii="Arial Narrow" w:hAnsi="Arial Narrow"/>
                <w:sz w:val="16"/>
                <w:szCs w:val="16"/>
              </w:rPr>
            </w:pPr>
          </w:p>
          <w:p w14:paraId="3327612C" w14:textId="77777777" w:rsidR="004D031D" w:rsidRPr="00EC43E9" w:rsidRDefault="004D031D" w:rsidP="004D031D">
            <w:pPr>
              <w:spacing w:after="0" w:line="240" w:lineRule="auto"/>
              <w:rPr>
                <w:rFonts w:ascii="Arial Narrow" w:hAnsi="Arial Narrow"/>
                <w:sz w:val="16"/>
                <w:szCs w:val="16"/>
              </w:rPr>
            </w:pPr>
          </w:p>
          <w:p w14:paraId="08C7AC94" w14:textId="77777777" w:rsidR="007A0E0D" w:rsidRPr="00EC43E9" w:rsidRDefault="007A0E0D" w:rsidP="004D031D">
            <w:pPr>
              <w:spacing w:after="0" w:line="240" w:lineRule="auto"/>
              <w:ind w:left="357"/>
              <w:rPr>
                <w:rFonts w:ascii="Arial Narrow" w:hAnsi="Arial Narrow"/>
                <w:sz w:val="16"/>
                <w:szCs w:val="16"/>
              </w:rPr>
            </w:pPr>
          </w:p>
        </w:tc>
        <w:tc>
          <w:tcPr>
            <w:tcW w:w="2086" w:type="pct"/>
            <w:shd w:val="clear" w:color="auto" w:fill="auto"/>
          </w:tcPr>
          <w:p w14:paraId="6F346A3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condizioni atmosferiche.</w:t>
            </w:r>
          </w:p>
          <w:p w14:paraId="48DB2ED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l’ora.</w:t>
            </w:r>
          </w:p>
          <w:p w14:paraId="1BA017B7"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Identificare i componenti della famiglia (e amici)</w:t>
            </w:r>
          </w:p>
          <w:p w14:paraId="67BA90C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relazioni di parentela.</w:t>
            </w:r>
          </w:p>
          <w:p w14:paraId="7B50550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sulle preferenze.</w:t>
            </w:r>
          </w:p>
          <w:p w14:paraId="53DB566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Informarsi sulle abilità. </w:t>
            </w:r>
          </w:p>
          <w:p w14:paraId="208F356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una persona.</w:t>
            </w:r>
          </w:p>
          <w:p w14:paraId="31001419"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casa indicandone le stanze e gli oggetti.</w:t>
            </w:r>
          </w:p>
          <w:p w14:paraId="6B0FC398"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Localizzare oggetti, persone, animali in relazione agli spazi della casa.</w:t>
            </w:r>
          </w:p>
          <w:p w14:paraId="56CF871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Parlare delle azioni di routine </w:t>
            </w:r>
          </w:p>
          <w:p w14:paraId="727F6F20"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 azioni abituali</w:t>
            </w:r>
          </w:p>
          <w:p w14:paraId="1DD707AD"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giornata</w:t>
            </w:r>
          </w:p>
          <w:p w14:paraId="5D4E44CC"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giornata di un’altra persona.</w:t>
            </w:r>
          </w:p>
          <w:p w14:paraId="1EB234D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il proprio paese di provenienza</w:t>
            </w:r>
          </w:p>
          <w:p w14:paraId="35A27AD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il paese di provenienza altrui.</w:t>
            </w:r>
          </w:p>
          <w:p w14:paraId="3550712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informazioni sul paese di provenienza altrui.</w:t>
            </w:r>
          </w:p>
          <w:p w14:paraId="6A121BEA" w14:textId="77777777" w:rsidR="007A0E0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il proprio paese</w:t>
            </w:r>
          </w:p>
        </w:tc>
      </w:tr>
      <w:tr w:rsidR="007A0E0D" w:rsidRPr="004313AB" w14:paraId="734D0EF7" w14:textId="77777777" w:rsidTr="00DD6EC7">
        <w:trPr>
          <w:trHeight w:val="1065"/>
        </w:trPr>
        <w:tc>
          <w:tcPr>
            <w:tcW w:w="1231" w:type="pct"/>
            <w:shd w:val="clear" w:color="auto" w:fill="auto"/>
          </w:tcPr>
          <w:p w14:paraId="6956E7DD" w14:textId="77777777" w:rsidR="007A0E0D" w:rsidRPr="00DD6EC7" w:rsidRDefault="007A0E0D" w:rsidP="0046251E">
            <w:pPr>
              <w:autoSpaceDE w:val="0"/>
              <w:autoSpaceDN w:val="0"/>
              <w:adjustRightInd w:val="0"/>
              <w:spacing w:after="60" w:line="240" w:lineRule="auto"/>
              <w:rPr>
                <w:rFonts w:ascii="Arial Narrow" w:hAnsi="Arial Narrow" w:cs="Helvetica-Narrow"/>
                <w:b/>
                <w:sz w:val="18"/>
                <w:szCs w:val="18"/>
                <w:lang w:eastAsia="it-IT"/>
              </w:rPr>
            </w:pPr>
            <w:r w:rsidRPr="00DD6EC7">
              <w:rPr>
                <w:rFonts w:ascii="Arial Narrow" w:hAnsi="Arial Narrow" w:cs="Helvetica-Narrow"/>
                <w:b/>
                <w:sz w:val="18"/>
                <w:szCs w:val="18"/>
                <w:lang w:eastAsia="it-IT"/>
              </w:rPr>
              <w:t xml:space="preserve">CONOSCENZE </w:t>
            </w:r>
          </w:p>
        </w:tc>
        <w:tc>
          <w:tcPr>
            <w:tcW w:w="3769" w:type="pct"/>
            <w:gridSpan w:val="2"/>
            <w:shd w:val="clear" w:color="auto" w:fill="auto"/>
          </w:tcPr>
          <w:p w14:paraId="460A0212"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Lessico di base su argomenti di vita quotidiana</w:t>
            </w:r>
          </w:p>
          <w:p w14:paraId="08FE3EE4"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Uso del dizionario bilingue</w:t>
            </w:r>
          </w:p>
          <w:p w14:paraId="1CBF55D8"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Regole grammaticali fondamentali</w:t>
            </w:r>
          </w:p>
        </w:tc>
      </w:tr>
    </w:tbl>
    <w:p w14:paraId="6E440F37" w14:textId="77777777" w:rsidR="009659C9" w:rsidRDefault="006C72B6">
      <w:pPr>
        <w:spacing w:after="0" w:line="240" w:lineRule="auto"/>
        <w:rPr>
          <w:rFonts w:ascii="Arial Narrow" w:hAnsi="Arial Narrow" w:cs="Arial"/>
          <w:i/>
        </w:rPr>
      </w:pPr>
      <w:r>
        <w:rPr>
          <w:rFonts w:ascii="Arial Narrow" w:hAnsi="Arial Narrow" w:cs="Arial"/>
          <w:i/>
        </w:rPr>
        <w:br w:type="page"/>
      </w:r>
    </w:p>
    <w:tbl>
      <w:tblPr>
        <w:tblW w:w="4469" w:type="pct"/>
        <w:tblCellMar>
          <w:left w:w="85" w:type="dxa"/>
          <w:right w:w="85" w:type="dxa"/>
        </w:tblCellMar>
        <w:tblLook w:val="01E0" w:firstRow="1" w:lastRow="1" w:firstColumn="1" w:lastColumn="1" w:noHBand="0" w:noVBand="0"/>
      </w:tblPr>
      <w:tblGrid>
        <w:gridCol w:w="5685"/>
        <w:gridCol w:w="3571"/>
        <w:gridCol w:w="3571"/>
        <w:gridCol w:w="187"/>
      </w:tblGrid>
      <w:tr w:rsidR="006C72B6" w:rsidRPr="006E4E3A" w14:paraId="1B6E363D" w14:textId="77777777" w:rsidTr="00AE4583">
        <w:trPr>
          <w:gridAfter w:val="1"/>
          <w:wAfter w:w="72" w:type="pct"/>
          <w:trHeight w:val="461"/>
        </w:trPr>
        <w:tc>
          <w:tcPr>
            <w:tcW w:w="4928" w:type="pct"/>
            <w:gridSpan w:val="3"/>
            <w:tcBorders>
              <w:top w:val="single" w:sz="4" w:space="0" w:color="auto"/>
              <w:left w:val="single" w:sz="4" w:space="0" w:color="auto"/>
              <w:bottom w:val="single" w:sz="4" w:space="0" w:color="auto"/>
              <w:right w:val="single" w:sz="4" w:space="0" w:color="auto"/>
            </w:tcBorders>
            <w:shd w:val="clear" w:color="auto" w:fill="92CDDC"/>
            <w:vAlign w:val="center"/>
          </w:tcPr>
          <w:p w14:paraId="4408A9FD" w14:textId="77777777" w:rsidR="006C72B6" w:rsidRPr="006E4E3A" w:rsidRDefault="006C72B6" w:rsidP="00AE4583">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Pr>
                <w:rFonts w:ascii="Arial Narrow" w:hAnsi="Arial Narrow" w:cs="Arial"/>
                <w:b/>
                <w:i/>
              </w:rPr>
              <w:t>E B: Evidenze e compiti significativi</w:t>
            </w:r>
          </w:p>
        </w:tc>
      </w:tr>
      <w:tr w:rsidR="006C72B6" w:rsidRPr="00C93F6D" w14:paraId="57126BEC" w14:textId="77777777" w:rsidTr="00AE4583">
        <w:trPr>
          <w:gridAfter w:val="1"/>
          <w:wAfter w:w="72" w:type="pct"/>
        </w:trPr>
        <w:tc>
          <w:tcPr>
            <w:tcW w:w="2184" w:type="pct"/>
            <w:tcBorders>
              <w:top w:val="single" w:sz="4" w:space="0" w:color="auto"/>
              <w:left w:val="single" w:sz="4" w:space="0" w:color="auto"/>
              <w:bottom w:val="single" w:sz="4" w:space="0" w:color="auto"/>
              <w:right w:val="single" w:sz="4" w:space="0" w:color="auto"/>
            </w:tcBorders>
            <w:shd w:val="clear" w:color="auto" w:fill="92CDDC"/>
            <w:vAlign w:val="center"/>
          </w:tcPr>
          <w:p w14:paraId="6E238824" w14:textId="77777777" w:rsidR="006C72B6" w:rsidRPr="00C93F6D" w:rsidRDefault="006C72B6" w:rsidP="00AE4583">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2744" w:type="pct"/>
            <w:gridSpan w:val="2"/>
            <w:tcBorders>
              <w:top w:val="single" w:sz="4" w:space="0" w:color="auto"/>
              <w:left w:val="single" w:sz="4" w:space="0" w:color="auto"/>
              <w:bottom w:val="single" w:sz="4" w:space="0" w:color="auto"/>
              <w:right w:val="single" w:sz="4" w:space="0" w:color="auto"/>
            </w:tcBorders>
            <w:shd w:val="clear" w:color="auto" w:fill="auto"/>
          </w:tcPr>
          <w:p w14:paraId="642ABFF1" w14:textId="62A93C2B" w:rsidR="006C72B6" w:rsidRPr="00172070" w:rsidRDefault="00325A21" w:rsidP="00AE4583">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E21382" w:rsidRPr="00C93F6D" w14:paraId="63758573" w14:textId="77777777" w:rsidTr="00E21382">
        <w:trPr>
          <w:gridAfter w:val="1"/>
          <w:wAfter w:w="72" w:type="pct"/>
          <w:trHeight w:val="194"/>
        </w:trPr>
        <w:tc>
          <w:tcPr>
            <w:tcW w:w="3556" w:type="pct"/>
            <w:gridSpan w:val="2"/>
            <w:tcBorders>
              <w:top w:val="single" w:sz="4" w:space="0" w:color="auto"/>
              <w:left w:val="single" w:sz="4" w:space="0" w:color="auto"/>
              <w:bottom w:val="single" w:sz="4" w:space="0" w:color="auto"/>
              <w:right w:val="single" w:sz="4" w:space="0" w:color="auto"/>
            </w:tcBorders>
            <w:shd w:val="clear" w:color="auto" w:fill="92CDDC"/>
          </w:tcPr>
          <w:p w14:paraId="3AFA6DDB" w14:textId="77777777" w:rsidR="00E21382" w:rsidRDefault="00E21382" w:rsidP="00AE4583">
            <w:pPr>
              <w:spacing w:after="0" w:line="240" w:lineRule="auto"/>
              <w:jc w:val="center"/>
              <w:rPr>
                <w:rFonts w:ascii="Arial Narrow" w:hAnsi="Arial Narrow" w:cs="Arial"/>
                <w:b/>
                <w:sz w:val="18"/>
                <w:szCs w:val="18"/>
              </w:rPr>
            </w:pPr>
            <w:r>
              <w:rPr>
                <w:rFonts w:ascii="Arial Narrow" w:hAnsi="Arial Narrow" w:cs="Arial"/>
                <w:b/>
                <w:sz w:val="18"/>
                <w:szCs w:val="18"/>
              </w:rPr>
              <w:t>EVIDENZE – TRAGUARDI – CRITERI DI VALUTAZIONE</w:t>
            </w:r>
          </w:p>
          <w:p w14:paraId="4201119A" w14:textId="5CE5BF54" w:rsidR="00E21382"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p>
        </w:tc>
        <w:tc>
          <w:tcPr>
            <w:tcW w:w="1372" w:type="pct"/>
            <w:tcBorders>
              <w:top w:val="single" w:sz="4" w:space="0" w:color="auto"/>
              <w:left w:val="single" w:sz="4" w:space="0" w:color="auto"/>
              <w:bottom w:val="single" w:sz="4" w:space="0" w:color="auto"/>
              <w:right w:val="single" w:sz="4" w:space="0" w:color="auto"/>
            </w:tcBorders>
            <w:shd w:val="clear" w:color="auto" w:fill="92CDDC"/>
          </w:tcPr>
          <w:p w14:paraId="063612A2" w14:textId="74E9E3B0" w:rsidR="00E21382" w:rsidRPr="00C93F6D"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COMPITI SIGNIFICATIVI</w:t>
            </w:r>
          </w:p>
        </w:tc>
      </w:tr>
      <w:tr w:rsidR="00E21382" w:rsidRPr="00483BB5" w14:paraId="4572CC8F" w14:textId="77777777" w:rsidTr="00E21382">
        <w:trPr>
          <w:trHeight w:val="3833"/>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2E8D7A40" w14:textId="4EE7D6E5" w:rsidR="00E21382" w:rsidRPr="00E21382" w:rsidRDefault="00E21382" w:rsidP="00EC43E9">
            <w:pPr>
              <w:spacing w:after="120" w:line="240" w:lineRule="auto"/>
              <w:jc w:val="both"/>
              <w:rPr>
                <w:rFonts w:ascii="Arial Narrow" w:hAnsi="Arial Narrow"/>
                <w:b/>
                <w:bCs/>
                <w:sz w:val="18"/>
                <w:szCs w:val="18"/>
              </w:rPr>
            </w:pPr>
            <w:r w:rsidRPr="00E21382">
              <w:rPr>
                <w:rFonts w:ascii="Arial Narrow" w:hAnsi="Arial Narrow"/>
                <w:b/>
                <w:bCs/>
                <w:sz w:val="18"/>
                <w:szCs w:val="18"/>
              </w:rPr>
              <w:t>PRIMARIA</w:t>
            </w:r>
          </w:p>
          <w:p w14:paraId="7EE98F17" w14:textId="22D4BC85"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5650FC41"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F78F528" w14:textId="77777777" w:rsidR="00EC43E9"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255AF7F1" w14:textId="7BEA1D74"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 </w:t>
            </w:r>
          </w:p>
          <w:p w14:paraId="01A7CDEF" w14:textId="3E61EFD9"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4E3B3C63"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02A3300" w14:textId="2115D77A"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091EC274" w14:textId="77777777" w:rsidR="00E21382" w:rsidRDefault="00E21382" w:rsidP="00EC43E9">
            <w:pPr>
              <w:spacing w:after="120" w:line="240" w:lineRule="auto"/>
              <w:ind w:left="57"/>
              <w:jc w:val="both"/>
              <w:rPr>
                <w:rFonts w:ascii="Arial Narrow" w:hAnsi="Arial Narrow"/>
                <w:sz w:val="18"/>
                <w:szCs w:val="18"/>
              </w:rPr>
            </w:pPr>
            <w:r w:rsidRPr="002D48CB">
              <w:rPr>
                <w:rFonts w:ascii="Arial Narrow" w:hAnsi="Arial Narrow"/>
                <w:sz w:val="18"/>
                <w:szCs w:val="18"/>
              </w:rPr>
              <w:t>Individua alcuni elementi culturali e coglie rapporti tra forme linguistiche e usi della lingua straniera.</w:t>
            </w:r>
          </w:p>
          <w:p w14:paraId="6BFA6149" w14:textId="77777777" w:rsidR="00EC43E9" w:rsidRDefault="00EC43E9" w:rsidP="00EC43E9">
            <w:pPr>
              <w:autoSpaceDE w:val="0"/>
              <w:autoSpaceDN w:val="0"/>
              <w:adjustRightInd w:val="0"/>
              <w:spacing w:after="120"/>
              <w:rPr>
                <w:rFonts w:ascii="Arial Narrow" w:hAnsi="Arial Narrow" w:cs="Arial Narrow"/>
                <w:b/>
                <w:bCs/>
                <w:sz w:val="18"/>
                <w:szCs w:val="18"/>
              </w:rPr>
            </w:pPr>
          </w:p>
          <w:p w14:paraId="5C9DBE81" w14:textId="2DBDF8B1" w:rsidR="00EC43E9" w:rsidRDefault="00EC43E9"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0A621D20" w14:textId="4EA572AD"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SECONDA LINGUA STRANIERA</w:t>
            </w:r>
          </w:p>
          <w:p w14:paraId="7103F837" w14:textId="10E0AB9E"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L’alunno comprende brevi messaggi orali e scritti relativi ad ambiti familiari.</w:t>
            </w:r>
          </w:p>
          <w:p w14:paraId="1624972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0563A89" w14:textId="14C87DD4"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Comunica oralmente in attività che richiedono solo uno scambio di informazioni semplice e diretto su argomenti familiari e abituali. </w:t>
            </w:r>
          </w:p>
          <w:p w14:paraId="6A8FF7B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7106A9E" w14:textId="30202A09"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Descrive oralmente e per iscritto, in modo semplice, aspetti del proprio vissuto e del proprio ambiente. </w:t>
            </w:r>
          </w:p>
          <w:p w14:paraId="5CF97854"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BD708DD" w14:textId="698A1F48"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Legge brevi e semplici testi con tecniche adeguate allo scopo. </w:t>
            </w:r>
          </w:p>
          <w:p w14:paraId="72DEF527"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637BDB7A" w14:textId="6E6FDDDD"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Chiede spiegazioni, svolge i compiti secondo le indicazioni date in lingua straniera dall’insegnante.</w:t>
            </w:r>
          </w:p>
          <w:p w14:paraId="549F5B7F"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219FC551" w14:textId="0CBF327F"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Stabilisce relazioni tra semplici elementi linguistico-comunicativi e culturali propri delle lingue di studio.</w:t>
            </w:r>
          </w:p>
          <w:p w14:paraId="1E00D76A"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096180C8" w14:textId="77777777" w:rsidR="00EC43E9" w:rsidRP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Confronta i risultati conseguiti in lingue diverse e le strategie utilizzate per imparare.</w:t>
            </w:r>
          </w:p>
          <w:p w14:paraId="2B677340" w14:textId="7C169BC0" w:rsidR="00EC43E9" w:rsidRPr="00483BB5" w:rsidRDefault="00EC43E9" w:rsidP="00EC43E9">
            <w:pPr>
              <w:spacing w:after="120" w:line="240" w:lineRule="auto"/>
              <w:ind w:left="56"/>
              <w:jc w:val="both"/>
              <w:rPr>
                <w:rFonts w:ascii="Arial Narrow" w:hAnsi="Arial Narrow"/>
                <w:sz w:val="18"/>
                <w:szCs w:val="18"/>
              </w:rPr>
            </w:pP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11635470" w14:textId="3B81B635" w:rsidR="00E21382" w:rsidRDefault="00E21382"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7A37EE56" w14:textId="6D8CD3C7"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PRIMA LINGUA STRANIERA</w:t>
            </w:r>
          </w:p>
          <w:p w14:paraId="2AAB17FE" w14:textId="518872A9"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L’alunno comprende oralmente e per iscritto i punti essenziali di testi in lingua standard su argomenti familiari o di studio che affronta normalmente a scuola e nel tempo libero. </w:t>
            </w:r>
          </w:p>
          <w:p w14:paraId="7AA3AF48" w14:textId="77777777" w:rsidR="00EC43E9" w:rsidRPr="00EC43E9" w:rsidRDefault="00EC43E9" w:rsidP="00EC43E9">
            <w:pPr>
              <w:pStyle w:val="Indicazioninormale"/>
              <w:spacing w:after="0"/>
              <w:ind w:firstLine="0"/>
              <w:rPr>
                <w:rFonts w:ascii="Arial Narrow" w:hAnsi="Arial Narrow" w:cs="Times New Roman"/>
                <w:sz w:val="12"/>
                <w:szCs w:val="12"/>
              </w:rPr>
            </w:pPr>
          </w:p>
          <w:p w14:paraId="00C433CF" w14:textId="22AD80CF"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Descrive oralmente situazioni, racconta avvenimenti ed esperienze personali, espone argomenti di studio.</w:t>
            </w:r>
          </w:p>
          <w:p w14:paraId="753341E3" w14:textId="77777777" w:rsidR="00EC43E9" w:rsidRPr="00EC43E9" w:rsidRDefault="00EC43E9" w:rsidP="00EC43E9">
            <w:pPr>
              <w:pStyle w:val="Indicazioninormale"/>
              <w:spacing w:after="0"/>
              <w:ind w:firstLine="0"/>
              <w:rPr>
                <w:rFonts w:ascii="Arial Narrow" w:hAnsi="Arial Narrow" w:cs="Times New Roman"/>
                <w:sz w:val="12"/>
                <w:szCs w:val="12"/>
              </w:rPr>
            </w:pPr>
          </w:p>
          <w:p w14:paraId="02043916" w14:textId="0CB8E7CB"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Interagisce con uno o più interlocutori in contesti familiari e su argomenti noti.</w:t>
            </w:r>
          </w:p>
          <w:p w14:paraId="2CA11337" w14:textId="77777777" w:rsidR="00EC43E9" w:rsidRPr="00EC43E9" w:rsidRDefault="00EC43E9" w:rsidP="00EC43E9">
            <w:pPr>
              <w:pStyle w:val="Indicazioninormale"/>
              <w:spacing w:after="0"/>
              <w:ind w:firstLine="0"/>
              <w:rPr>
                <w:rFonts w:ascii="Arial Narrow" w:hAnsi="Arial Narrow" w:cs="Times New Roman"/>
                <w:sz w:val="12"/>
                <w:szCs w:val="12"/>
              </w:rPr>
            </w:pPr>
          </w:p>
          <w:p w14:paraId="770EACE6" w14:textId="3A6AEED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Legge semplici testi con diverse strategie adeguate allo scopo. </w:t>
            </w:r>
          </w:p>
          <w:p w14:paraId="335A4B82" w14:textId="77777777" w:rsidR="00EC43E9" w:rsidRPr="00EC43E9" w:rsidRDefault="00EC43E9" w:rsidP="00EC43E9">
            <w:pPr>
              <w:pStyle w:val="Indicazioninormale"/>
              <w:spacing w:after="0"/>
              <w:ind w:firstLine="0"/>
              <w:rPr>
                <w:rFonts w:ascii="Arial Narrow" w:hAnsi="Arial Narrow" w:cs="Times New Roman"/>
                <w:sz w:val="12"/>
                <w:szCs w:val="12"/>
              </w:rPr>
            </w:pPr>
          </w:p>
          <w:p w14:paraId="090BE9D5" w14:textId="2A0F8F0C" w:rsidR="00EC43E9" w:rsidRDefault="00EC43E9" w:rsidP="00EC43E9">
            <w:pPr>
              <w:pStyle w:val="Indicazioninormale"/>
              <w:spacing w:after="0"/>
              <w:ind w:firstLine="0"/>
              <w:rPr>
                <w:rFonts w:ascii="Arial Narrow" w:hAnsi="Arial Narrow" w:cs="Times New Roman"/>
                <w:iCs/>
              </w:rPr>
            </w:pPr>
            <w:r w:rsidRPr="00EC43E9">
              <w:rPr>
                <w:rFonts w:ascii="Arial Narrow" w:hAnsi="Arial Narrow" w:cs="Times New Roman"/>
                <w:iCs/>
              </w:rPr>
              <w:t>Legge testi informativi e ascolta spiegazioni attinenti a contenuti di studio di altre discipline.</w:t>
            </w:r>
          </w:p>
          <w:p w14:paraId="31EF8A83" w14:textId="77777777" w:rsidR="00EC43E9" w:rsidRPr="00EC43E9" w:rsidRDefault="00EC43E9" w:rsidP="00EC43E9">
            <w:pPr>
              <w:pStyle w:val="Indicazioninormale"/>
              <w:spacing w:after="0"/>
              <w:ind w:firstLine="0"/>
              <w:rPr>
                <w:rFonts w:ascii="Arial Narrow" w:hAnsi="Arial Narrow" w:cs="Times New Roman"/>
                <w:sz w:val="12"/>
                <w:szCs w:val="12"/>
              </w:rPr>
            </w:pPr>
          </w:p>
          <w:p w14:paraId="29163552" w14:textId="4DA1A48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Scrive semplici resoconti e compone brevi lettere o messaggi rivolti a coetanei e familiari. </w:t>
            </w:r>
          </w:p>
          <w:p w14:paraId="4D326A59" w14:textId="77777777" w:rsidR="00EC43E9" w:rsidRPr="00EC43E9" w:rsidRDefault="00EC43E9" w:rsidP="00EC43E9">
            <w:pPr>
              <w:pStyle w:val="Indicazioninormale"/>
              <w:spacing w:after="0"/>
              <w:ind w:firstLine="0"/>
              <w:rPr>
                <w:rFonts w:ascii="Arial Narrow" w:hAnsi="Arial Narrow" w:cs="Times New Roman"/>
                <w:sz w:val="12"/>
                <w:szCs w:val="12"/>
              </w:rPr>
            </w:pPr>
          </w:p>
          <w:p w14:paraId="54085352" w14:textId="2226A9DB" w:rsidR="00EC43E9" w:rsidRDefault="00EC43E9" w:rsidP="00EC43E9">
            <w:pPr>
              <w:pStyle w:val="Indicazioninormale"/>
              <w:spacing w:after="0"/>
              <w:ind w:firstLine="0"/>
              <w:rPr>
                <w:rFonts w:ascii="Arial Narrow" w:hAnsi="Arial Narrow"/>
              </w:rPr>
            </w:pPr>
            <w:r w:rsidRPr="00EC43E9">
              <w:rPr>
                <w:rFonts w:ascii="Arial Narrow" w:hAnsi="Arial Narrow" w:cs="Times New Roman"/>
              </w:rPr>
              <w:t xml:space="preserve">Individua elementi culturali veicolati dalla lingua materna o di scolarizzazione e li confronta con quelli veicolati dalla lingua straniera, </w:t>
            </w:r>
            <w:r w:rsidRPr="00EC43E9">
              <w:rPr>
                <w:rFonts w:ascii="Arial Narrow" w:hAnsi="Arial Narrow"/>
              </w:rPr>
              <w:t>senza atteggiamenti di rifiuto.</w:t>
            </w:r>
          </w:p>
          <w:p w14:paraId="404F0203" w14:textId="77777777" w:rsidR="00EC43E9" w:rsidRPr="00EC43E9" w:rsidRDefault="00EC43E9" w:rsidP="00EC43E9">
            <w:pPr>
              <w:pStyle w:val="Indicazioninormale"/>
              <w:spacing w:after="0"/>
              <w:ind w:firstLine="0"/>
              <w:rPr>
                <w:rFonts w:ascii="Arial Narrow" w:hAnsi="Arial Narrow" w:cs="Times New Roman"/>
                <w:sz w:val="12"/>
                <w:szCs w:val="12"/>
              </w:rPr>
            </w:pPr>
          </w:p>
          <w:p w14:paraId="5E714408" w14:textId="320D038F" w:rsidR="00EC43E9" w:rsidRDefault="00EC43E9" w:rsidP="00EC43E9">
            <w:pPr>
              <w:pStyle w:val="Indicazioninormale"/>
              <w:spacing w:after="60"/>
              <w:ind w:firstLine="0"/>
              <w:rPr>
                <w:rFonts w:ascii="Arial Narrow" w:hAnsi="Arial Narrow" w:cs="Times New Roman"/>
                <w:shd w:val="clear" w:color="auto" w:fill="FFFFFF"/>
              </w:rPr>
            </w:pPr>
            <w:r w:rsidRPr="00EC43E9">
              <w:rPr>
                <w:rFonts w:ascii="Arial Narrow" w:hAnsi="Arial Narrow" w:cs="Times New Roman"/>
              </w:rPr>
              <w:t xml:space="preserve">Affronta situazioni nuove attingendo al suo repertorio linguistico; usa la lingua per apprendere argomenti anche di ambiti disciplinari diversi e collabora fattivamente con i compagni nella realizzazione di attività </w:t>
            </w:r>
            <w:r w:rsidRPr="00EC43E9">
              <w:rPr>
                <w:rFonts w:ascii="Arial Narrow" w:hAnsi="Arial Narrow" w:cs="Times New Roman"/>
                <w:shd w:val="clear" w:color="auto" w:fill="FFFFFF"/>
              </w:rPr>
              <w:t>e progetti.</w:t>
            </w:r>
          </w:p>
          <w:p w14:paraId="384E4FF4" w14:textId="77777777" w:rsidR="00EC43E9" w:rsidRPr="00EC43E9" w:rsidRDefault="00EC43E9" w:rsidP="00EC43E9">
            <w:pPr>
              <w:pStyle w:val="Indicazioninormale"/>
              <w:spacing w:after="60"/>
              <w:ind w:firstLine="0"/>
              <w:rPr>
                <w:rFonts w:ascii="Arial Narrow" w:hAnsi="Arial Narrow" w:cs="Times New Roman"/>
                <w:sz w:val="12"/>
                <w:szCs w:val="12"/>
              </w:rPr>
            </w:pPr>
          </w:p>
          <w:p w14:paraId="11213F93" w14:textId="3A4BDF8B" w:rsidR="00EC43E9" w:rsidRPr="00EC43E9" w:rsidRDefault="00EC43E9" w:rsidP="00EC43E9">
            <w:pPr>
              <w:autoSpaceDE w:val="0"/>
              <w:autoSpaceDN w:val="0"/>
              <w:adjustRightInd w:val="0"/>
              <w:rPr>
                <w:rFonts w:ascii="Arial Narrow" w:hAnsi="Arial Narrow" w:cs="Arial Narrow"/>
                <w:b/>
                <w:bCs/>
                <w:sz w:val="18"/>
                <w:szCs w:val="18"/>
                <w:lang w:eastAsia="it-IT"/>
              </w:rPr>
            </w:pPr>
            <w:r w:rsidRPr="00EC43E9">
              <w:rPr>
                <w:rFonts w:ascii="Arial Narrow" w:hAnsi="Arial Narrow"/>
                <w:sz w:val="18"/>
                <w:szCs w:val="18"/>
              </w:rPr>
              <w:t>Autovaluta le competenze acquisite ed è consapevole del proprio modo di apprendere.</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525DCE8D" w14:textId="77777777" w:rsidR="00E21382" w:rsidRPr="00483BB5" w:rsidRDefault="00E21382" w:rsidP="00E21382">
            <w:pPr>
              <w:autoSpaceDE w:val="0"/>
              <w:autoSpaceDN w:val="0"/>
              <w:adjustRightInd w:val="0"/>
              <w:spacing w:after="0" w:line="240" w:lineRule="auto"/>
              <w:rPr>
                <w:rFonts w:ascii="Arial Narrow" w:hAnsi="Arial Narrow" w:cs="Arial Narrow"/>
                <w:b/>
                <w:sz w:val="18"/>
                <w:szCs w:val="18"/>
                <w:lang w:eastAsia="it-IT"/>
              </w:rPr>
            </w:pPr>
            <w:r w:rsidRPr="00483BB5">
              <w:rPr>
                <w:rFonts w:ascii="Arial Narrow" w:hAnsi="Arial Narrow" w:cs="Arial Narrow"/>
                <w:b/>
                <w:sz w:val="18"/>
                <w:szCs w:val="18"/>
                <w:lang w:eastAsia="it-IT"/>
              </w:rPr>
              <w:t>ESEMPI</w:t>
            </w:r>
          </w:p>
          <w:p w14:paraId="73C9E058" w14:textId="77777777" w:rsidR="00E21382" w:rsidRPr="00483BB5" w:rsidRDefault="00E21382" w:rsidP="00E21382">
            <w:pPr>
              <w:autoSpaceDE w:val="0"/>
              <w:autoSpaceDN w:val="0"/>
              <w:adjustRightInd w:val="0"/>
              <w:spacing w:after="0" w:line="240" w:lineRule="auto"/>
              <w:rPr>
                <w:rFonts w:ascii="Arial Narrow" w:hAnsi="Arial Narrow" w:cs="Arial Narrow"/>
                <w:sz w:val="18"/>
                <w:szCs w:val="18"/>
                <w:lang w:eastAsia="it-IT"/>
              </w:rPr>
            </w:pPr>
          </w:p>
          <w:p w14:paraId="69AEE447" w14:textId="0A69AED6"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 contesti simulati, interagire con coetanei in lingua s</w:t>
            </w:r>
            <w:r>
              <w:rPr>
                <w:rFonts w:ascii="Arial Narrow" w:hAnsi="Arial Narrow" w:cs="Arial Narrow"/>
                <w:sz w:val="18"/>
                <w:szCs w:val="18"/>
                <w:lang w:eastAsia="it-IT"/>
              </w:rPr>
              <w:t xml:space="preserve">traniera simulando una </w:t>
            </w:r>
            <w:r w:rsidRPr="00483BB5">
              <w:rPr>
                <w:rFonts w:ascii="Arial Narrow" w:hAnsi="Arial Narrow" w:cs="Arial Narrow"/>
                <w:sz w:val="18"/>
                <w:szCs w:val="18"/>
                <w:lang w:eastAsia="it-IT"/>
              </w:rPr>
              <w:t>conversazione incentrata su aspetti di vita quotidiana: le abitudini, i gusti, il cibo, la scuola, la famiglia, dare e seguire semplici istruzioni…</w:t>
            </w:r>
          </w:p>
          <w:p w14:paraId="29EDDFD2" w14:textId="1364EB90"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Intrattenere corrispondenza in lingua straniera, via mail o con posta ordinaria, con coetanei di altri Paesi</w:t>
            </w:r>
          </w:p>
          <w:p w14:paraId="738320EC" w14:textId="56E90867"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Formula</w:t>
            </w:r>
            <w:r>
              <w:rPr>
                <w:rFonts w:ascii="Arial Narrow" w:hAnsi="Arial Narrow" w:cs="Arial Narrow"/>
                <w:sz w:val="18"/>
                <w:szCs w:val="18"/>
                <w:lang w:eastAsia="it-IT"/>
              </w:rPr>
              <w:t xml:space="preserve">re oralmente e scrivere </w:t>
            </w:r>
            <w:r w:rsidRPr="00483BB5">
              <w:rPr>
                <w:rFonts w:ascii="Arial Narrow" w:hAnsi="Arial Narrow" w:cs="Arial Narrow"/>
                <w:sz w:val="18"/>
                <w:szCs w:val="18"/>
                <w:lang w:eastAsia="it-IT"/>
              </w:rPr>
              <w:t>comunicazioni in lingua straniera relative ad argomenti di vita quotidiana</w:t>
            </w:r>
          </w:p>
          <w:p w14:paraId="1D5EFB42" w14:textId="0892FFBD"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Redigere una semplice descrizione di sé in lingua straniera</w:t>
            </w:r>
          </w:p>
          <w:p w14:paraId="42C708FB" w14:textId="1CE1B0B2"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Scrivere semplici didascalie, brevi schede informative, avvisi, istruzioni in lingua straniera</w:t>
            </w:r>
          </w:p>
          <w:p w14:paraId="5350E2CC" w14:textId="19446952" w:rsidR="00E21382" w:rsidRDefault="00E21382" w:rsidP="00E21382">
            <w:pPr>
              <w:spacing w:after="120" w:line="240" w:lineRule="auto"/>
              <w:jc w:val="both"/>
              <w:rPr>
                <w:rFonts w:ascii="Arial Narrow" w:hAnsi="Arial Narrow" w:cs="Arial Narrow"/>
                <w:sz w:val="18"/>
                <w:szCs w:val="18"/>
                <w:lang w:eastAsia="it-IT"/>
              </w:rPr>
            </w:pPr>
            <w:r w:rsidRPr="00483BB5">
              <w:rPr>
                <w:rFonts w:ascii="Arial Narrow" w:hAnsi="Arial Narrow" w:cs="Arial Narrow"/>
                <w:sz w:val="18"/>
                <w:szCs w:val="18"/>
                <w:lang w:eastAsia="it-IT"/>
              </w:rPr>
              <w:t>Recitare, in contesti pubblici, testi in lingua straniera (poesie, teatro, prosa…)</w:t>
            </w:r>
          </w:p>
          <w:p w14:paraId="2B400C6F" w14:textId="70891B4B" w:rsidR="00E21382" w:rsidRDefault="00E21382" w:rsidP="00E21382">
            <w:pPr>
              <w:spacing w:after="120" w:line="240" w:lineRule="auto"/>
              <w:jc w:val="both"/>
              <w:rPr>
                <w:rFonts w:ascii="Arial Narrow" w:hAnsi="Arial Narrow" w:cs="Arial Narrow"/>
                <w:sz w:val="18"/>
                <w:szCs w:val="18"/>
                <w:lang w:eastAsia="it-IT"/>
              </w:rPr>
            </w:pPr>
            <w:r>
              <w:rPr>
                <w:rFonts w:ascii="Arial Narrow" w:hAnsi="Arial Narrow" w:cs="Arial Narrow"/>
                <w:sz w:val="18"/>
                <w:szCs w:val="18"/>
                <w:lang w:eastAsia="it-IT"/>
              </w:rPr>
              <w:t>Ascoltare comunicazioni, notiziari, programmi, in lingua straniera alla TV o mediante il PC e riferirne l’argomento generale.</w:t>
            </w:r>
          </w:p>
          <w:p w14:paraId="5329C73B" w14:textId="77777777" w:rsidR="00E21382" w:rsidRPr="00483BB5" w:rsidRDefault="00E21382" w:rsidP="00E21382">
            <w:pPr>
              <w:spacing w:after="120" w:line="240" w:lineRule="auto"/>
              <w:jc w:val="both"/>
              <w:rPr>
                <w:rFonts w:ascii="Arial Narrow" w:hAnsi="Arial Narrow"/>
                <w:sz w:val="18"/>
                <w:szCs w:val="18"/>
              </w:rPr>
            </w:pPr>
            <w:r>
              <w:rPr>
                <w:rFonts w:ascii="Arial Narrow" w:hAnsi="Arial Narrow" w:cs="Arial Narrow"/>
                <w:sz w:val="18"/>
                <w:szCs w:val="18"/>
                <w:lang w:eastAsia="it-IT"/>
              </w:rPr>
              <w:t>Ricavare informazioni da fogli di istruzioni, regolamenti, guide turistiche e testi di vario tipo redatti in lingua straniera.</w:t>
            </w:r>
          </w:p>
        </w:tc>
        <w:tc>
          <w:tcPr>
            <w:tcW w:w="72" w:type="pct"/>
            <w:tcBorders>
              <w:left w:val="single" w:sz="4" w:space="0" w:color="auto"/>
            </w:tcBorders>
          </w:tcPr>
          <w:p w14:paraId="04CCF229" w14:textId="77777777" w:rsidR="00E21382" w:rsidRPr="00483BB5" w:rsidRDefault="00E21382" w:rsidP="00AE4583">
            <w:pPr>
              <w:spacing w:after="0" w:line="240" w:lineRule="auto"/>
              <w:rPr>
                <w:rFonts w:ascii="Arial Narrow" w:hAnsi="Arial Narrow" w:cs="Arial"/>
                <w:sz w:val="18"/>
                <w:szCs w:val="18"/>
              </w:rPr>
            </w:pPr>
          </w:p>
        </w:tc>
      </w:tr>
    </w:tbl>
    <w:p w14:paraId="0BB88D99" w14:textId="47983520" w:rsidR="00BF012F" w:rsidRDefault="00BF012F">
      <w:pPr>
        <w:spacing w:after="0" w:line="240" w:lineRule="auto"/>
        <w:rPr>
          <w:rFonts w:ascii="Arial Narrow" w:hAnsi="Arial Narrow" w:cs="Arial"/>
          <w:i/>
        </w:rPr>
      </w:pPr>
    </w:p>
    <w:tbl>
      <w:tblPr>
        <w:tblW w:w="6177" w:type="pct"/>
        <w:tblCellMar>
          <w:left w:w="85" w:type="dxa"/>
          <w:right w:w="85" w:type="dxa"/>
        </w:tblCellMar>
        <w:tblLook w:val="01E0" w:firstRow="1" w:lastRow="1" w:firstColumn="1" w:lastColumn="1" w:noHBand="0" w:noVBand="0"/>
      </w:tblPr>
      <w:tblGrid>
        <w:gridCol w:w="2464"/>
        <w:gridCol w:w="421"/>
        <w:gridCol w:w="2238"/>
        <w:gridCol w:w="2662"/>
        <w:gridCol w:w="3079"/>
        <w:gridCol w:w="3695"/>
        <w:gridCol w:w="3428"/>
      </w:tblGrid>
      <w:tr w:rsidR="00BF012F" w:rsidRPr="006E4E3A" w14:paraId="680BA170" w14:textId="77777777">
        <w:trPr>
          <w:gridAfter w:val="1"/>
          <w:wAfter w:w="953" w:type="pct"/>
          <w:trHeight w:val="461"/>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421CDB08" w14:textId="77777777" w:rsidR="00BF012F" w:rsidRPr="006E4E3A" w:rsidRDefault="00BF012F">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sidR="006C72B6">
              <w:rPr>
                <w:rFonts w:ascii="Arial Narrow" w:hAnsi="Arial Narrow" w:cs="Arial"/>
                <w:b/>
                <w:i/>
              </w:rPr>
              <w:t>E C</w:t>
            </w:r>
            <w:r>
              <w:rPr>
                <w:rFonts w:ascii="Arial Narrow" w:hAnsi="Arial Narrow" w:cs="Arial"/>
                <w:b/>
                <w:i/>
              </w:rPr>
              <w:t xml:space="preserve">: Livelli di padronanza </w:t>
            </w:r>
          </w:p>
        </w:tc>
      </w:tr>
      <w:tr w:rsidR="00BF012F" w:rsidRPr="00C93F6D" w14:paraId="3D294DBE" w14:textId="77777777">
        <w:trPr>
          <w:gridAfter w:val="1"/>
          <w:wAfter w:w="953" w:type="pct"/>
        </w:trPr>
        <w:tc>
          <w:tcPr>
            <w:tcW w:w="802" w:type="pct"/>
            <w:gridSpan w:val="2"/>
            <w:tcBorders>
              <w:top w:val="single" w:sz="4" w:space="0" w:color="auto"/>
              <w:left w:val="single" w:sz="4" w:space="0" w:color="auto"/>
              <w:bottom w:val="single" w:sz="4" w:space="0" w:color="auto"/>
              <w:right w:val="single" w:sz="4" w:space="0" w:color="auto"/>
            </w:tcBorders>
            <w:shd w:val="clear" w:color="auto" w:fill="92CDDC"/>
            <w:vAlign w:val="center"/>
          </w:tcPr>
          <w:p w14:paraId="213D363B" w14:textId="77777777" w:rsidR="00BF012F" w:rsidRPr="00C93F6D" w:rsidRDefault="00BF012F">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245" w:type="pct"/>
            <w:gridSpan w:val="4"/>
            <w:tcBorders>
              <w:top w:val="single" w:sz="4" w:space="0" w:color="auto"/>
              <w:left w:val="single" w:sz="4" w:space="0" w:color="auto"/>
              <w:bottom w:val="single" w:sz="4" w:space="0" w:color="auto"/>
              <w:right w:val="single" w:sz="4" w:space="0" w:color="auto"/>
            </w:tcBorders>
            <w:shd w:val="clear" w:color="auto" w:fill="auto"/>
          </w:tcPr>
          <w:p w14:paraId="44564887" w14:textId="43A6A7B5" w:rsidR="00BF012F" w:rsidRPr="00172070" w:rsidRDefault="00325A21">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BF012F" w:rsidRPr="00C93F6D" w14:paraId="0FA945B9" w14:textId="77777777">
        <w:trPr>
          <w:gridAfter w:val="1"/>
          <w:wAfter w:w="953" w:type="pct"/>
          <w:trHeight w:val="353"/>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74983EAC" w14:textId="77777777" w:rsidR="00BF012F" w:rsidRPr="00C93F6D" w:rsidRDefault="00BF012F">
            <w:pPr>
              <w:spacing w:after="0" w:line="240" w:lineRule="auto"/>
              <w:jc w:val="center"/>
              <w:rPr>
                <w:rFonts w:ascii="Arial Narrow" w:hAnsi="Arial Narrow" w:cs="Arial"/>
                <w:b/>
                <w:sz w:val="18"/>
                <w:szCs w:val="18"/>
              </w:rPr>
            </w:pPr>
            <w:r>
              <w:rPr>
                <w:rFonts w:ascii="Arial Narrow" w:hAnsi="Arial Narrow" w:cs="Arial"/>
                <w:b/>
                <w:sz w:val="18"/>
                <w:szCs w:val="18"/>
              </w:rPr>
              <w:t>LIVELLI DI PADRONANZA</w:t>
            </w:r>
          </w:p>
        </w:tc>
      </w:tr>
      <w:tr w:rsidR="00B1709A" w:rsidRPr="00C93F6D" w14:paraId="78EB4A4D" w14:textId="77777777" w:rsidTr="00D30909">
        <w:trPr>
          <w:gridAfter w:val="1"/>
          <w:wAfter w:w="953" w:type="pct"/>
          <w:trHeight w:val="194"/>
        </w:trPr>
        <w:tc>
          <w:tcPr>
            <w:tcW w:w="685" w:type="pct"/>
            <w:tcBorders>
              <w:top w:val="single" w:sz="4" w:space="0" w:color="auto"/>
              <w:left w:val="single" w:sz="4" w:space="0" w:color="auto"/>
              <w:bottom w:val="single" w:sz="4" w:space="0" w:color="auto"/>
              <w:right w:val="single" w:sz="4" w:space="0" w:color="auto"/>
            </w:tcBorders>
            <w:shd w:val="clear" w:color="auto" w:fill="92CDDC"/>
          </w:tcPr>
          <w:p w14:paraId="6BE479C9" w14:textId="77777777" w:rsidR="005F24E9" w:rsidRDefault="005F24E9">
            <w:pPr>
              <w:spacing w:after="0" w:line="240" w:lineRule="auto"/>
              <w:jc w:val="center"/>
              <w:rPr>
                <w:rFonts w:ascii="Arial Narrow" w:hAnsi="Arial Narrow" w:cs="Arial"/>
                <w:b/>
                <w:sz w:val="18"/>
                <w:szCs w:val="18"/>
              </w:rPr>
            </w:pPr>
            <w:r w:rsidRPr="00C93F6D">
              <w:rPr>
                <w:rFonts w:ascii="Arial Narrow" w:hAnsi="Arial Narrow" w:cs="Arial"/>
                <w:b/>
                <w:sz w:val="18"/>
                <w:szCs w:val="18"/>
              </w:rPr>
              <w:t>1</w:t>
            </w:r>
          </w:p>
        </w:tc>
        <w:tc>
          <w:tcPr>
            <w:tcW w:w="739" w:type="pct"/>
            <w:gridSpan w:val="2"/>
            <w:tcBorders>
              <w:top w:val="single" w:sz="4" w:space="0" w:color="auto"/>
              <w:left w:val="single" w:sz="4" w:space="0" w:color="auto"/>
              <w:bottom w:val="single" w:sz="4" w:space="0" w:color="auto"/>
              <w:right w:val="single" w:sz="4" w:space="0" w:color="auto"/>
            </w:tcBorders>
            <w:shd w:val="clear" w:color="auto" w:fill="92CDDC"/>
          </w:tcPr>
          <w:p w14:paraId="3720FAF9" w14:textId="77777777" w:rsidR="005F24E9" w:rsidRPr="00C93F6D" w:rsidRDefault="00A05520">
            <w:pPr>
              <w:spacing w:after="0" w:line="240" w:lineRule="auto"/>
              <w:jc w:val="center"/>
              <w:rPr>
                <w:rFonts w:ascii="Arial Narrow" w:hAnsi="Arial Narrow" w:cs="Arial"/>
                <w:b/>
                <w:sz w:val="18"/>
                <w:szCs w:val="18"/>
              </w:rPr>
            </w:pPr>
            <w:r>
              <w:rPr>
                <w:rFonts w:ascii="Arial Narrow" w:hAnsi="Arial Narrow" w:cs="Arial"/>
                <w:b/>
                <w:sz w:val="18"/>
                <w:szCs w:val="18"/>
              </w:rPr>
              <w:t>2</w:t>
            </w:r>
          </w:p>
        </w:tc>
        <w:tc>
          <w:tcPr>
            <w:tcW w:w="740" w:type="pct"/>
            <w:tcBorders>
              <w:top w:val="single" w:sz="4" w:space="0" w:color="auto"/>
              <w:left w:val="single" w:sz="4" w:space="0" w:color="auto"/>
              <w:bottom w:val="single" w:sz="4" w:space="0" w:color="auto"/>
              <w:right w:val="single" w:sz="4" w:space="0" w:color="auto"/>
            </w:tcBorders>
            <w:shd w:val="clear" w:color="auto" w:fill="92CDDC"/>
          </w:tcPr>
          <w:p w14:paraId="0748EC1E"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3</w:t>
            </w:r>
          </w:p>
          <w:p w14:paraId="1396DD38" w14:textId="77777777" w:rsidR="005F24E9" w:rsidRPr="00C93F6D" w:rsidRDefault="002D48CB">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A1 QCER</w:t>
            </w:r>
          </w:p>
        </w:tc>
        <w:tc>
          <w:tcPr>
            <w:tcW w:w="856" w:type="pct"/>
            <w:tcBorders>
              <w:top w:val="single" w:sz="4" w:space="0" w:color="auto"/>
              <w:left w:val="single" w:sz="4" w:space="0" w:color="auto"/>
              <w:bottom w:val="single" w:sz="4" w:space="0" w:color="auto"/>
              <w:right w:val="single" w:sz="4" w:space="0" w:color="auto"/>
            </w:tcBorders>
            <w:shd w:val="clear" w:color="auto" w:fill="92CDDC"/>
          </w:tcPr>
          <w:p w14:paraId="1DB1682A"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4</w:t>
            </w:r>
          </w:p>
          <w:p w14:paraId="39F5DD4A"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p>
        </w:tc>
        <w:tc>
          <w:tcPr>
            <w:tcW w:w="1027" w:type="pct"/>
            <w:tcBorders>
              <w:top w:val="single" w:sz="4" w:space="0" w:color="auto"/>
              <w:left w:val="single" w:sz="4" w:space="0" w:color="auto"/>
              <w:bottom w:val="single" w:sz="4" w:space="0" w:color="auto"/>
              <w:right w:val="single" w:sz="4" w:space="0" w:color="auto"/>
            </w:tcBorders>
            <w:shd w:val="clear" w:color="auto" w:fill="92CDDC"/>
          </w:tcPr>
          <w:p w14:paraId="2837250B" w14:textId="77777777" w:rsidR="005F24E9" w:rsidRDefault="00B25A0E">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5</w:t>
            </w:r>
          </w:p>
          <w:p w14:paraId="6694E392"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A2 QCER</w:t>
            </w:r>
          </w:p>
        </w:tc>
      </w:tr>
      <w:tr w:rsidR="00583D01" w:rsidRPr="004313AB" w14:paraId="3D0364BF" w14:textId="77777777" w:rsidTr="00D30909">
        <w:trPr>
          <w:trHeight w:val="5077"/>
        </w:trPr>
        <w:tc>
          <w:tcPr>
            <w:tcW w:w="685" w:type="pct"/>
            <w:tcBorders>
              <w:top w:val="single" w:sz="4" w:space="0" w:color="auto"/>
              <w:left w:val="single" w:sz="4" w:space="0" w:color="auto"/>
              <w:bottom w:val="single" w:sz="4" w:space="0" w:color="auto"/>
              <w:right w:val="single" w:sz="4" w:space="0" w:color="auto"/>
            </w:tcBorders>
            <w:shd w:val="clear" w:color="auto" w:fill="auto"/>
          </w:tcPr>
          <w:p w14:paraId="758E6C3F"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Utilizza semplici frasi standard che ha imparato a memoria, per chiedere, comunicare bisogni, presentarsi, dare elementari informazioni riguardanti il cibo, le parti del corpo, i colori.</w:t>
            </w:r>
          </w:p>
          <w:p w14:paraId="73DBABE3"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Traduce semplicissime frasi proposte in italiano dall’insegnante, utilizzando i termini noti (es. The sun is yellow; I have a dog, ecc.).</w:t>
            </w:r>
          </w:p>
          <w:p w14:paraId="4D5E1F2C"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Recita poesie e canzoncine imparate a memoria.</w:t>
            </w:r>
          </w:p>
          <w:p w14:paraId="2EDEB0A1" w14:textId="77777777" w:rsidR="00583D01" w:rsidRDefault="00583D01" w:rsidP="002C6795">
            <w:pPr>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Date delle illustrazioni o degli oggetti anche nuovi, sa nominarli, utilizzando i termini che conosce.</w:t>
            </w:r>
          </w:p>
          <w:p w14:paraId="302ADB91" w14:textId="77777777" w:rsidR="00583D01" w:rsidRDefault="00583D01" w:rsidP="00364065">
            <w:pPr>
              <w:rPr>
                <w:rFonts w:ascii="Arial Narrow" w:hAnsi="Arial Narrow"/>
                <w:sz w:val="18"/>
                <w:szCs w:val="18"/>
              </w:rPr>
            </w:pPr>
            <w:r w:rsidRPr="00267FDE">
              <w:rPr>
                <w:rFonts w:ascii="Arial Narrow" w:hAnsi="Arial Narrow"/>
                <w:sz w:val="18"/>
                <w:szCs w:val="18"/>
              </w:rPr>
              <w:t>Copia parole e frasi relative a contesti di esperienza</w:t>
            </w:r>
          </w:p>
          <w:p w14:paraId="773623A9" w14:textId="77777777" w:rsidR="00583D01" w:rsidRDefault="00583D01" w:rsidP="00364065">
            <w:pPr>
              <w:jc w:val="both"/>
              <w:rPr>
                <w:rFonts w:ascii="Arial Narrow" w:hAnsi="Arial Narrow" w:cs="Arial"/>
                <w:sz w:val="18"/>
                <w:szCs w:val="18"/>
              </w:rPr>
            </w:pPr>
            <w:r>
              <w:rPr>
                <w:rFonts w:ascii="Arial Narrow" w:hAnsi="Arial Narrow"/>
                <w:sz w:val="18"/>
                <w:szCs w:val="18"/>
              </w:rPr>
              <w:t>Scrive le parole note</w:t>
            </w:r>
          </w:p>
        </w:tc>
        <w:tc>
          <w:tcPr>
            <w:tcW w:w="739" w:type="pct"/>
            <w:gridSpan w:val="2"/>
            <w:tcBorders>
              <w:top w:val="single" w:sz="4" w:space="0" w:color="auto"/>
              <w:left w:val="single" w:sz="4" w:space="0" w:color="auto"/>
              <w:bottom w:val="single" w:sz="4" w:space="0" w:color="auto"/>
              <w:right w:val="single" w:sz="4" w:space="0" w:color="auto"/>
            </w:tcBorders>
            <w:shd w:val="clear" w:color="auto" w:fill="auto"/>
          </w:tcPr>
          <w:p w14:paraId="7303105D"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Comprende frasi elementari e brevi rel</w:t>
            </w:r>
            <w:r>
              <w:rPr>
                <w:rFonts w:ascii="Arial Narrow" w:hAnsi="Arial Narrow" w:cs="Arial"/>
                <w:sz w:val="18"/>
                <w:szCs w:val="18"/>
              </w:rPr>
              <w:t>ative ad un contesto familiare, se l’interlocutore parla lentamente utilizzando termini noti.</w:t>
            </w:r>
          </w:p>
          <w:p w14:paraId="5797B74B"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Sa espr</w:t>
            </w:r>
            <w:r>
              <w:rPr>
                <w:rFonts w:ascii="Arial Narrow" w:hAnsi="Arial Narrow" w:cs="Arial"/>
                <w:sz w:val="18"/>
                <w:szCs w:val="18"/>
              </w:rPr>
              <w:t>imersi producendo parole-frase o frasi brevissime, su argomenti familiari e del contesto di vita, utilizzando i termini noti.</w:t>
            </w:r>
          </w:p>
          <w:p w14:paraId="725FADA8"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Identifica parole e semplici frasi</w:t>
            </w:r>
            <w:r>
              <w:rPr>
                <w:rFonts w:ascii="Arial Narrow" w:hAnsi="Arial Narrow" w:cs="Arial"/>
                <w:sz w:val="18"/>
                <w:szCs w:val="18"/>
              </w:rPr>
              <w:t xml:space="preserve"> scritte, purché note</w:t>
            </w:r>
            <w:r w:rsidRPr="00301BE4">
              <w:rPr>
                <w:rFonts w:ascii="Arial Narrow" w:hAnsi="Arial Narrow" w:cs="Arial"/>
                <w:sz w:val="18"/>
                <w:szCs w:val="18"/>
              </w:rPr>
              <w:t>, accompagnate da illustrazioni</w:t>
            </w:r>
            <w:r>
              <w:rPr>
                <w:rFonts w:ascii="Arial Narrow" w:hAnsi="Arial Narrow" w:cs="Arial"/>
                <w:sz w:val="18"/>
                <w:szCs w:val="18"/>
              </w:rPr>
              <w:t>, e le traduce.</w:t>
            </w:r>
          </w:p>
          <w:p w14:paraId="5B95F812" w14:textId="77777777" w:rsidR="00583D01" w:rsidRDefault="00583D01" w:rsidP="00D02E2B">
            <w:pPr>
              <w:jc w:val="both"/>
              <w:rPr>
                <w:rFonts w:ascii="Arial Narrow" w:hAnsi="Arial Narrow" w:cs="Arial"/>
                <w:sz w:val="18"/>
                <w:szCs w:val="18"/>
              </w:rPr>
            </w:pPr>
            <w:r>
              <w:rPr>
                <w:rFonts w:ascii="Arial Narrow" w:hAnsi="Arial Narrow" w:cs="Arial"/>
                <w:sz w:val="18"/>
                <w:szCs w:val="18"/>
              </w:rPr>
              <w:t>Sa nominare oggetti, parti del corpo, colori, ecc. utilizzando i termini noti.</w:t>
            </w:r>
          </w:p>
          <w:p w14:paraId="235AB610" w14:textId="77777777" w:rsidR="00583D01" w:rsidRDefault="00583D01" w:rsidP="00D02E2B">
            <w:pPr>
              <w:jc w:val="both"/>
              <w:rPr>
                <w:rFonts w:ascii="Arial Narrow" w:hAnsi="Arial Narrow" w:cs="Arial"/>
                <w:sz w:val="18"/>
                <w:szCs w:val="18"/>
              </w:rPr>
            </w:pPr>
            <w:r w:rsidRPr="00267FDE">
              <w:rPr>
                <w:rFonts w:ascii="Arial Narrow" w:hAnsi="Arial Narrow"/>
                <w:sz w:val="18"/>
                <w:szCs w:val="18"/>
              </w:rPr>
              <w:t>Scrive parole e frasi note</w:t>
            </w:r>
          </w:p>
          <w:p w14:paraId="6A075063" w14:textId="77777777" w:rsidR="00583D01" w:rsidRDefault="00583D01" w:rsidP="00D02E2B">
            <w:pPr>
              <w:jc w:val="both"/>
              <w:rPr>
                <w:rFonts w:ascii="Arial Narrow" w:hAnsi="Arial Narrow" w:cs="Arial"/>
                <w:sz w:val="18"/>
                <w:szCs w:val="18"/>
              </w:rPr>
            </w:pP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35A3D83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69AB2958" w14:textId="77777777" w:rsidR="00583D01" w:rsidRPr="00E11E45" w:rsidRDefault="00583D01" w:rsidP="0046251E">
            <w:pPr>
              <w:pStyle w:val="Indicazioninormale"/>
              <w:spacing w:after="0"/>
              <w:ind w:left="56" w:firstLine="0"/>
              <w:rPr>
                <w:rFonts w:ascii="Arial Narrow" w:hAnsi="Arial Narrow" w:cs="Times New Roman"/>
              </w:rPr>
            </w:pPr>
          </w:p>
          <w:p w14:paraId="665E13F8"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42310CBA" w14:textId="77777777" w:rsidR="00583D01" w:rsidRPr="00E11E45" w:rsidRDefault="00583D01" w:rsidP="0046251E">
            <w:pPr>
              <w:pStyle w:val="Indicazioninormale"/>
              <w:spacing w:after="0"/>
              <w:ind w:left="56" w:firstLine="0"/>
              <w:rPr>
                <w:rFonts w:ascii="Arial Narrow" w:hAnsi="Arial Narrow" w:cs="Times New Roman"/>
              </w:rPr>
            </w:pPr>
          </w:p>
          <w:p w14:paraId="6EC20A2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250D0238" w14:textId="77777777" w:rsidR="00583D01" w:rsidRPr="00E11E45" w:rsidRDefault="00583D01" w:rsidP="0046251E">
            <w:pPr>
              <w:pStyle w:val="Indicazioninormale"/>
              <w:spacing w:after="0"/>
              <w:ind w:left="56" w:firstLine="0"/>
              <w:rPr>
                <w:rFonts w:ascii="Arial Narrow" w:hAnsi="Arial Narrow" w:cs="Times New Roman"/>
              </w:rPr>
            </w:pPr>
          </w:p>
          <w:p w14:paraId="7F1AD5B6"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4385B03C" w14:textId="77777777" w:rsidR="00583D01" w:rsidRPr="00E11E45" w:rsidRDefault="00583D01" w:rsidP="0046251E">
            <w:pPr>
              <w:pStyle w:val="Indicazioninormale"/>
              <w:spacing w:after="0"/>
              <w:ind w:left="56" w:firstLine="0"/>
              <w:rPr>
                <w:rFonts w:ascii="Arial Narrow" w:hAnsi="Arial Narrow" w:cs="Times New Roman"/>
              </w:rPr>
            </w:pPr>
          </w:p>
          <w:p w14:paraId="7AC6D738" w14:textId="77777777" w:rsidR="00583D01" w:rsidRPr="00301BE4" w:rsidRDefault="00583D01" w:rsidP="0046251E">
            <w:pPr>
              <w:ind w:left="56"/>
              <w:jc w:val="both"/>
              <w:rPr>
                <w:rFonts w:ascii="Arial Narrow" w:hAnsi="Arial Narrow" w:cs="Arial"/>
                <w:sz w:val="18"/>
                <w:szCs w:val="18"/>
              </w:rPr>
            </w:pPr>
            <w:r w:rsidRPr="002D48CB">
              <w:rPr>
                <w:rFonts w:ascii="Arial Narrow" w:hAnsi="Arial Narrow"/>
                <w:sz w:val="18"/>
                <w:szCs w:val="18"/>
              </w:rPr>
              <w:t>Individua alcuni elementi culturali e coglie rapporti tra forme linguistiche e usi della lingua straniera.</w:t>
            </w:r>
          </w:p>
        </w:tc>
        <w:tc>
          <w:tcPr>
            <w:tcW w:w="856" w:type="pct"/>
            <w:tcBorders>
              <w:top w:val="single" w:sz="4" w:space="0" w:color="auto"/>
              <w:left w:val="single" w:sz="4" w:space="0" w:color="auto"/>
              <w:bottom w:val="single" w:sz="4" w:space="0" w:color="auto"/>
              <w:right w:val="single" w:sz="4" w:space="0" w:color="auto"/>
            </w:tcBorders>
            <w:shd w:val="clear" w:color="auto" w:fill="auto"/>
          </w:tcPr>
          <w:p w14:paraId="393B6EFD"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 xml:space="preserve">Comprende frasi </w:t>
            </w:r>
            <w:r w:rsidRPr="00301BE4">
              <w:rPr>
                <w:rFonts w:ascii="Arial Narrow" w:eastAsia="Times New Roman" w:hAnsi="Arial Narrow" w:cs="Arial"/>
                <w:sz w:val="18"/>
                <w:szCs w:val="18"/>
                <w:lang w:eastAsia="it-IT"/>
              </w:rPr>
              <w:t xml:space="preserve">ed espressioni di uso frequente relative ad ambiti di immediata rilevanza (ad es. informazioni di base sulla persona e sulla famiglia, acquisti, geografia locale, lavoro). </w:t>
            </w:r>
          </w:p>
          <w:p w14:paraId="381DAC4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Comunica</w:t>
            </w:r>
            <w:r w:rsidRPr="00301BE4">
              <w:rPr>
                <w:rFonts w:ascii="Arial Narrow" w:eastAsia="Times New Roman" w:hAnsi="Arial Narrow" w:cs="Arial"/>
                <w:sz w:val="18"/>
                <w:szCs w:val="18"/>
                <w:lang w:eastAsia="it-IT"/>
              </w:rPr>
              <w:t xml:space="preserve"> in attività semplici e di </w:t>
            </w:r>
            <w:r w:rsidRPr="00301BE4">
              <w:rPr>
                <w:rFonts w:ascii="Arial Narrow" w:eastAsia="Times New Roman" w:hAnsi="Arial Narrow" w:cs="Arial"/>
                <w:i/>
                <w:iCs/>
                <w:sz w:val="18"/>
                <w:szCs w:val="18"/>
                <w:lang w:eastAsia="it-IT"/>
              </w:rPr>
              <w:t xml:space="preserve">routine </w:t>
            </w:r>
            <w:r>
              <w:rPr>
                <w:rFonts w:ascii="Arial Narrow" w:eastAsia="Times New Roman" w:hAnsi="Arial Narrow" w:cs="Arial"/>
                <w:sz w:val="18"/>
                <w:szCs w:val="18"/>
                <w:lang w:eastAsia="it-IT"/>
              </w:rPr>
              <w:t xml:space="preserve">che richiedono </w:t>
            </w:r>
            <w:r w:rsidRPr="00301BE4">
              <w:rPr>
                <w:rFonts w:ascii="Arial Narrow" w:eastAsia="Times New Roman" w:hAnsi="Arial Narrow" w:cs="Arial"/>
                <w:sz w:val="18"/>
                <w:szCs w:val="18"/>
                <w:lang w:eastAsia="it-IT"/>
              </w:rPr>
              <w:t xml:space="preserve">uno scambio di informazioni semplice e diretto su argomenti familiari e abituali. </w:t>
            </w:r>
          </w:p>
          <w:p w14:paraId="656663B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Descrive oralmente e per iscritto</w:t>
            </w:r>
            <w:r w:rsidRPr="00301BE4">
              <w:rPr>
                <w:rFonts w:ascii="Arial Narrow" w:eastAsia="Times New Roman" w:hAnsi="Arial Narrow" w:cs="Arial"/>
                <w:sz w:val="18"/>
                <w:szCs w:val="18"/>
                <w:lang w:eastAsia="it-IT"/>
              </w:rPr>
              <w:t xml:space="preserve"> semplici aspetti del proprio vissuto e del p</w:t>
            </w:r>
            <w:r>
              <w:rPr>
                <w:rFonts w:ascii="Arial Narrow" w:eastAsia="Times New Roman" w:hAnsi="Arial Narrow" w:cs="Arial"/>
                <w:sz w:val="18"/>
                <w:szCs w:val="18"/>
                <w:lang w:eastAsia="it-IT"/>
              </w:rPr>
              <w:t>roprio ambiente</w:t>
            </w:r>
            <w:r w:rsidRPr="00301BE4">
              <w:rPr>
                <w:rFonts w:ascii="Arial Narrow" w:eastAsia="Times New Roman" w:hAnsi="Arial Narrow" w:cs="Arial"/>
                <w:sz w:val="18"/>
                <w:szCs w:val="18"/>
                <w:lang w:eastAsia="it-IT"/>
              </w:rPr>
              <w:t>.</w:t>
            </w:r>
          </w:p>
          <w:p w14:paraId="240BB04E"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rPr>
              <w:t>Scrive semplici comunicazioni relative a contesti di esperienza (istruzioni brevi, mail, descrizioni, semplici narrazioni, informazioni anche relative ad argomenti di studio)</w:t>
            </w:r>
            <w:r w:rsidRPr="00E11E45">
              <w:rPr>
                <w:rFonts w:ascii="Arial Narrow" w:hAnsi="Arial Narrow" w:cs="Times New Roman"/>
              </w:rPr>
              <w:t>.</w:t>
            </w:r>
          </w:p>
          <w:p w14:paraId="6F7777DA" w14:textId="77777777" w:rsidR="00583D01" w:rsidRPr="00301BE4" w:rsidRDefault="00583D01" w:rsidP="0046251E">
            <w:pPr>
              <w:autoSpaceDE w:val="0"/>
              <w:autoSpaceDN w:val="0"/>
              <w:adjustRightInd w:val="0"/>
              <w:jc w:val="both"/>
              <w:rPr>
                <w:rFonts w:ascii="Arial Narrow" w:eastAsia="Times New Roman" w:hAnsi="Arial Narrow" w:cs="Arial"/>
                <w:sz w:val="18"/>
                <w:szCs w:val="18"/>
                <w:lang w:eastAsia="it-IT"/>
              </w:rPr>
            </w:pPr>
            <w:r w:rsidRPr="002D48CB">
              <w:rPr>
                <w:rFonts w:ascii="Arial Narrow" w:hAnsi="Arial Narrow"/>
                <w:sz w:val="18"/>
                <w:szCs w:val="18"/>
              </w:rPr>
              <w:t>Individua alcuni elementi culturali e coglie rapporti tra forme linguistiche e usi della lingua stra</w:t>
            </w:r>
            <w:r>
              <w:rPr>
                <w:rFonts w:ascii="Arial Narrow" w:hAnsi="Arial Narrow"/>
                <w:sz w:val="18"/>
                <w:szCs w:val="18"/>
              </w:rPr>
              <w:t xml:space="preserve">niera; </w:t>
            </w:r>
            <w:r w:rsidRPr="00322B89">
              <w:rPr>
                <w:rFonts w:ascii="Arial Narrow" w:hAnsi="Arial Narrow"/>
                <w:sz w:val="18"/>
                <w:szCs w:val="18"/>
              </w:rPr>
              <w:t xml:space="preserve">collabora fattivamente con i compagni nella realizzazione di attività e </w:t>
            </w:r>
            <w:r w:rsidRPr="007711D1">
              <w:rPr>
                <w:rFonts w:ascii="Arial Narrow" w:hAnsi="Arial Narrow"/>
                <w:sz w:val="18"/>
                <w:szCs w:val="18"/>
              </w:rPr>
              <w:t>progetti.</w:t>
            </w:r>
          </w:p>
        </w:tc>
        <w:tc>
          <w:tcPr>
            <w:tcW w:w="1027" w:type="pct"/>
            <w:tcBorders>
              <w:top w:val="single" w:sz="4" w:space="0" w:color="auto"/>
              <w:left w:val="single" w:sz="4" w:space="0" w:color="auto"/>
              <w:bottom w:val="single" w:sz="4" w:space="0" w:color="auto"/>
              <w:right w:val="single" w:sz="4" w:space="0" w:color="auto"/>
            </w:tcBorders>
            <w:shd w:val="clear" w:color="auto" w:fill="auto"/>
          </w:tcPr>
          <w:p w14:paraId="553DC607"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Comprende oralmente e per iscritto i punti essenziali di testi in lingua standard su argomenti familiari o di studio che affronta normalmente a scuola e nel tempo libero. </w:t>
            </w:r>
          </w:p>
          <w:p w14:paraId="3DE2E0AC"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Descrive oralmente situazioni, racconta avvenimenti ed esperienze personali, espone argomenti di studio.</w:t>
            </w:r>
          </w:p>
          <w:p w14:paraId="43D1F010"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Interagisce con uno o più interlocutori in contesti familiari e su argomenti noti.</w:t>
            </w:r>
          </w:p>
          <w:p w14:paraId="67F37DE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Legge semplici testi con diverse strategie adeguate allo scopo. </w:t>
            </w:r>
          </w:p>
          <w:p w14:paraId="033152C6"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iCs/>
              </w:rPr>
              <w:t>Legge testi informativi e ascolta spiegazioni attinenti a contenuti di studio di altre discipline.</w:t>
            </w:r>
          </w:p>
          <w:p w14:paraId="16411939"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Scrive semplici resoconti e compone brevi lettere o messaggi rivolti a coetanei e familiari. </w:t>
            </w:r>
          </w:p>
          <w:p w14:paraId="5A71686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Individua elementi culturali veicolati dalla lingua materna o di scolarizzazione e li confronta con quelli veicolati dalla lingua straniera, senza atteggiamenti di rifiuto.</w:t>
            </w:r>
          </w:p>
          <w:p w14:paraId="4BBE9626" w14:textId="77777777" w:rsidR="00583D01" w:rsidRDefault="00583D01" w:rsidP="0046251E">
            <w:pPr>
              <w:autoSpaceDE w:val="0"/>
              <w:autoSpaceDN w:val="0"/>
              <w:adjustRightInd w:val="0"/>
              <w:spacing w:after="120" w:line="240" w:lineRule="auto"/>
              <w:jc w:val="both"/>
              <w:rPr>
                <w:rFonts w:ascii="Arial Narrow" w:hAnsi="Arial Narrow"/>
                <w:sz w:val="18"/>
                <w:szCs w:val="18"/>
              </w:rPr>
            </w:pPr>
            <w:r w:rsidRPr="00322B89">
              <w:rPr>
                <w:rFonts w:ascii="Arial Narrow" w:hAnsi="Arial Narrow"/>
                <w:sz w:val="18"/>
                <w:szCs w:val="18"/>
              </w:rPr>
              <w:t xml:space="preserve">Affronta situazioni nuove attingendo al suo repertorio linguistico; usa la lingua per apprendere argomenti anche di ambiti disciplinari diversi e collabora fattivamente con i compagni nella realizzazione di attività e </w:t>
            </w:r>
            <w:r w:rsidRPr="007711D1">
              <w:rPr>
                <w:rFonts w:ascii="Arial Narrow" w:hAnsi="Arial Narrow"/>
                <w:sz w:val="18"/>
                <w:szCs w:val="18"/>
              </w:rPr>
              <w:t>progetti.</w:t>
            </w:r>
          </w:p>
          <w:p w14:paraId="69931721" w14:textId="77777777" w:rsidR="00583D01" w:rsidRPr="007711D1" w:rsidRDefault="00583D01" w:rsidP="0046251E">
            <w:pPr>
              <w:autoSpaceDE w:val="0"/>
              <w:autoSpaceDN w:val="0"/>
              <w:adjustRightInd w:val="0"/>
              <w:spacing w:after="120" w:line="240" w:lineRule="auto"/>
              <w:jc w:val="both"/>
              <w:rPr>
                <w:rFonts w:ascii="Arial Narrow" w:eastAsia="Times New Roman" w:hAnsi="Arial Narrow"/>
                <w:sz w:val="18"/>
                <w:szCs w:val="18"/>
                <w:lang w:eastAsia="it-IT"/>
              </w:rPr>
            </w:pPr>
            <w:r w:rsidRPr="007711D1">
              <w:rPr>
                <w:rFonts w:ascii="Arial Narrow" w:hAnsi="Arial Narrow"/>
                <w:sz w:val="18"/>
                <w:szCs w:val="18"/>
              </w:rPr>
              <w:t>Autovaluta le competenze acquisite ed è consapevole del proprio modo di apprendere.</w:t>
            </w:r>
          </w:p>
        </w:tc>
        <w:tc>
          <w:tcPr>
            <w:tcW w:w="953" w:type="pct"/>
          </w:tcPr>
          <w:p w14:paraId="4AEB3956" w14:textId="77777777" w:rsidR="00583D01" w:rsidRPr="004313AB" w:rsidRDefault="00583D01">
            <w:pPr>
              <w:spacing w:after="0" w:line="240" w:lineRule="auto"/>
              <w:rPr>
                <w:rFonts w:ascii="Arial Narrow" w:hAnsi="Arial Narrow" w:cs="Arial"/>
                <w:sz w:val="16"/>
                <w:szCs w:val="16"/>
              </w:rPr>
            </w:pPr>
          </w:p>
        </w:tc>
      </w:tr>
    </w:tbl>
    <w:p w14:paraId="463CB852"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3: atteso  a partire dalla fine della scuola primaria</w:t>
      </w:r>
      <w:r w:rsidR="00322B89">
        <w:rPr>
          <w:rFonts w:ascii="Arial Narrow" w:hAnsi="Arial Narrow"/>
          <w:sz w:val="16"/>
          <w:szCs w:val="16"/>
        </w:rPr>
        <w:t xml:space="preserve"> e alla fine primo ciclo per la seconda lingua comunitaria</w:t>
      </w:r>
    </w:p>
    <w:p w14:paraId="2277FFD4"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4: atteso nella scuola secondaria di primo grado</w:t>
      </w:r>
    </w:p>
    <w:p w14:paraId="709E19EA"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5: atteso alla fine della scuola secondaria di primo grado</w:t>
      </w:r>
    </w:p>
    <w:p w14:paraId="7C552528" w14:textId="77777777" w:rsidR="00F90FCF" w:rsidRDefault="00F90FCF" w:rsidP="00675FE3">
      <w:pPr>
        <w:spacing w:after="0" w:line="240" w:lineRule="auto"/>
        <w:rPr>
          <w:rFonts w:ascii="Arial Narrow" w:hAnsi="Arial Narrow" w:cs="Arial"/>
          <w:b/>
          <w:sz w:val="28"/>
          <w:szCs w:val="28"/>
        </w:rPr>
      </w:pPr>
    </w:p>
    <w:sectPr w:rsidR="00F90FCF" w:rsidSect="00F7212D">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224B5" w14:textId="77777777" w:rsidR="009D723D" w:rsidRDefault="009D723D">
      <w:pPr>
        <w:spacing w:after="0" w:line="240" w:lineRule="auto"/>
      </w:pPr>
      <w:r>
        <w:separator/>
      </w:r>
    </w:p>
  </w:endnote>
  <w:endnote w:type="continuationSeparator" w:id="0">
    <w:p w14:paraId="1A1286B7" w14:textId="77777777" w:rsidR="009D723D" w:rsidRDefault="009D7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Helvetica-Narrow">
    <w:altName w:val="Arial 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0591" w14:textId="77777777" w:rsidR="003E7576" w:rsidRDefault="003E75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86DCD" w14:textId="77777777" w:rsidR="003E7576" w:rsidRDefault="003E7576">
    <w:pPr>
      <w:tabs>
        <w:tab w:val="center" w:pos="4819"/>
        <w:tab w:val="right" w:pos="9638"/>
      </w:tabs>
      <w:spacing w:after="0" w:line="240" w:lineRule="auto"/>
      <w:rPr>
        <w:rFonts w:ascii="Arial Narrow" w:hAnsi="Arial Narrow"/>
        <w:sz w:val="18"/>
        <w:szCs w:val="18"/>
      </w:rPr>
    </w:pPr>
    <w:r>
      <w:rPr>
        <w:rFonts w:ascii="Arial Narrow" w:hAnsi="Arial Narrow"/>
        <w:sz w:val="18"/>
        <w:szCs w:val="18"/>
      </w:rPr>
      <w:t>FRANCA DA RE</w:t>
    </w:r>
    <w:r>
      <w:rPr>
        <w:rFonts w:ascii="Arial Narrow" w:hAnsi="Arial Narrow"/>
        <w:sz w:val="18"/>
        <w:szCs w:val="18"/>
      </w:rPr>
      <w:tab/>
    </w:r>
    <w:r>
      <w:rPr>
        <w:rFonts w:ascii="Arial Narrow" w:hAnsi="Arial Narrow"/>
        <w:sz w:val="18"/>
        <w:szCs w:val="18"/>
      </w:rPr>
      <w:tab/>
    </w:r>
    <w:r>
      <w:rPr>
        <w:rFonts w:ascii="Arial Narrow" w:hAnsi="Arial Narrow"/>
        <w:sz w:val="18"/>
        <w:szCs w:val="18"/>
      </w:rPr>
      <w:tab/>
      <w:t>franca.dare2@istruzione.it</w:t>
    </w:r>
  </w:p>
  <w:p w14:paraId="72993367" w14:textId="77777777" w:rsidR="003E7576" w:rsidRDefault="003E7576">
    <w:pPr>
      <w:tabs>
        <w:tab w:val="center" w:pos="4819"/>
        <w:tab w:val="right" w:pos="9638"/>
      </w:tabs>
      <w:spacing w:after="0" w:line="240" w:lineRule="auto"/>
      <w:jc w:val="center"/>
    </w:pPr>
    <w:r>
      <w:tab/>
    </w:r>
    <w:r w:rsidRPr="002A353F">
      <w:rPr>
        <w:sz w:val="18"/>
        <w:szCs w:val="18"/>
      </w:rPr>
      <w:t xml:space="preserve">Pagina </w:t>
    </w:r>
    <w:r w:rsidRPr="002A353F">
      <w:rPr>
        <w:sz w:val="18"/>
        <w:szCs w:val="18"/>
      </w:rPr>
      <w:fldChar w:fldCharType="begin"/>
    </w:r>
    <w:r w:rsidRPr="002A353F">
      <w:rPr>
        <w:sz w:val="18"/>
        <w:szCs w:val="18"/>
      </w:rPr>
      <w:instrText xml:space="preserve"> PAGE </w:instrText>
    </w:r>
    <w:r w:rsidRPr="002A353F">
      <w:rPr>
        <w:sz w:val="18"/>
        <w:szCs w:val="18"/>
      </w:rPr>
      <w:fldChar w:fldCharType="separate"/>
    </w:r>
    <w:r>
      <w:rPr>
        <w:noProof/>
        <w:sz w:val="18"/>
        <w:szCs w:val="18"/>
      </w:rPr>
      <w:t>1</w:t>
    </w:r>
    <w:r w:rsidRPr="002A353F">
      <w:rPr>
        <w:sz w:val="18"/>
        <w:szCs w:val="18"/>
      </w:rPr>
      <w:fldChar w:fldCharType="end"/>
    </w:r>
    <w:r w:rsidRPr="002A353F">
      <w:rPr>
        <w:sz w:val="18"/>
        <w:szCs w:val="18"/>
      </w:rPr>
      <w:t xml:space="preserve"> di </w:t>
    </w:r>
    <w:r w:rsidRPr="002A353F">
      <w:rPr>
        <w:sz w:val="18"/>
        <w:szCs w:val="18"/>
      </w:rPr>
      <w:fldChar w:fldCharType="begin"/>
    </w:r>
    <w:r w:rsidRPr="002A353F">
      <w:rPr>
        <w:sz w:val="18"/>
        <w:szCs w:val="18"/>
      </w:rPr>
      <w:instrText xml:space="preserve"> NUMPAGES  </w:instrText>
    </w:r>
    <w:r w:rsidRPr="002A353F">
      <w:rPr>
        <w:sz w:val="18"/>
        <w:szCs w:val="18"/>
      </w:rPr>
      <w:fldChar w:fldCharType="separate"/>
    </w:r>
    <w:r>
      <w:rPr>
        <w:noProof/>
        <w:sz w:val="18"/>
        <w:szCs w:val="18"/>
      </w:rPr>
      <w:t>12</w:t>
    </w:r>
    <w:r w:rsidRPr="002A353F">
      <w:rPr>
        <w:sz w:val="18"/>
        <w:szCs w:val="18"/>
      </w:rPr>
      <w:fldChar w:fldCharType="end"/>
    </w: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6A84" w14:textId="77777777" w:rsidR="003E7576" w:rsidRDefault="003E75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4CF40" w14:textId="77777777" w:rsidR="009D723D" w:rsidRDefault="009D723D">
      <w:pPr>
        <w:spacing w:after="0" w:line="240" w:lineRule="auto"/>
      </w:pPr>
      <w:r>
        <w:separator/>
      </w:r>
    </w:p>
  </w:footnote>
  <w:footnote w:type="continuationSeparator" w:id="0">
    <w:p w14:paraId="05D1CEE8" w14:textId="77777777" w:rsidR="009D723D" w:rsidRDefault="009D7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711C" w14:textId="77777777" w:rsidR="003E7576" w:rsidRDefault="003E75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2E32" w14:textId="5655D98D" w:rsidR="003E7576" w:rsidRPr="006E4E3A" w:rsidRDefault="005839A4">
    <w:pPr>
      <w:pStyle w:val="Intestazione"/>
      <w:spacing w:after="0" w:line="240" w:lineRule="auto"/>
      <w:rPr>
        <w:rFonts w:ascii="Arial" w:hAnsi="Arial" w:cs="Arial"/>
      </w:rPr>
    </w:pPr>
    <w:r>
      <w:rPr>
        <w:rFonts w:ascii="Arial" w:hAnsi="Arial" w:cs="Arial"/>
        <w:noProof/>
        <w:lang w:eastAsia="it-IT"/>
      </w:rPr>
      <mc:AlternateContent>
        <mc:Choice Requires="wps">
          <w:drawing>
            <wp:anchor distT="0" distB="0" distL="114300" distR="114300" simplePos="0" relativeHeight="251657728" behindDoc="0" locked="0" layoutInCell="1" allowOverlap="1" wp14:anchorId="3EE8BBD9" wp14:editId="53BEB5EB">
              <wp:simplePos x="0" y="0"/>
              <wp:positionH relativeFrom="column">
                <wp:posOffset>589280</wp:posOffset>
              </wp:positionH>
              <wp:positionV relativeFrom="paragraph">
                <wp:posOffset>-6985</wp:posOffset>
              </wp:positionV>
              <wp:extent cx="1393825" cy="622935"/>
              <wp:effectExtent l="0" t="254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825" cy="622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371F" w14:textId="77777777" w:rsidR="003E7576" w:rsidRPr="000865A6" w:rsidRDefault="003E7576">
                          <w:pPr>
                            <w:spacing w:after="0" w:line="240" w:lineRule="auto"/>
                            <w:rPr>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E8BBD9" id="_x0000_t202" coordsize="21600,21600" o:spt="202" path="m,l,21600r21600,l21600,xe">
              <v:stroke joinstyle="miter"/>
              <v:path gradientshapeok="t" o:connecttype="rect"/>
            </v:shapetype>
            <v:shape id="Text Box 3" o:spid="_x0000_s1026" type="#_x0000_t202" style="position:absolute;margin-left:46.4pt;margin-top:-.55pt;width:109.75pt;height:4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" stroked="f">
              <v:textbox>
                <w:txbxContent>
                  <w:p w14:paraId="017B371F" w14:textId="77777777" w:rsidR="003E7576" w:rsidRPr="000865A6" w:rsidRDefault="003E7576">
                    <w:pPr>
                      <w:spacing w:after="0" w:line="240" w:lineRule="auto"/>
                      <w:rPr>
                        <w:szCs w:val="16"/>
                      </w:rPr>
                    </w:pPr>
                  </w:p>
                </w:txbxContent>
              </v:textbox>
            </v:shape>
          </w:pict>
        </mc:Fallback>
      </mc:AlternateContent>
    </w:r>
  </w:p>
  <w:p w14:paraId="322E0C81" w14:textId="77777777" w:rsidR="003E7576" w:rsidRPr="006E4E3A" w:rsidRDefault="003E7576">
    <w:pPr>
      <w:pStyle w:val="Intestazione"/>
      <w:spacing w:after="0" w:line="240" w:lineRule="auto"/>
      <w:rPr>
        <w:rFonts w:ascii="Arial" w:hAnsi="Arial" w:cs="Arial"/>
      </w:rPr>
    </w:pPr>
  </w:p>
  <w:p w14:paraId="2BA290A0" w14:textId="77777777" w:rsidR="003E7576" w:rsidRDefault="003E7576">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4B07" w14:textId="77777777" w:rsidR="003E7576" w:rsidRDefault="003E75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170"/>
        </w:tabs>
        <w:ind w:left="170" w:hanging="170"/>
      </w:pPr>
      <w:rPr>
        <w:rFonts w:ascii="Symbol" w:hAnsi="Symbol"/>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170"/>
        </w:tabs>
        <w:ind w:left="170" w:hanging="170"/>
      </w:pPr>
      <w:rPr>
        <w:rFonts w:ascii="Symbol" w:hAnsi="Symbol"/>
        <w:sz w:val="20"/>
      </w:rPr>
    </w:lvl>
  </w:abstractNum>
  <w:abstractNum w:abstractNumId="3" w15:restartNumberingAfterBreak="0">
    <w:nsid w:val="00000004"/>
    <w:multiLevelType w:val="singleLevel"/>
    <w:tmpl w:val="00000004"/>
    <w:name w:val="WW8Num4"/>
    <w:lvl w:ilvl="0">
      <w:start w:val="2"/>
      <w:numFmt w:val="bullet"/>
      <w:lvlText w:val=""/>
      <w:lvlJc w:val="left"/>
      <w:pPr>
        <w:tabs>
          <w:tab w:val="num" w:pos="170"/>
        </w:tabs>
        <w:ind w:left="170" w:hanging="17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170"/>
        </w:tabs>
        <w:ind w:left="170" w:hanging="170"/>
      </w:pPr>
      <w:rPr>
        <w:rFonts w:ascii="Symbol" w:hAnsi="Symbol"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170"/>
        </w:tabs>
        <w:ind w:left="170" w:hanging="170"/>
      </w:pPr>
      <w:rPr>
        <w:rFonts w:ascii="Symbol" w:hAnsi="Symbol"/>
        <w:sz w:val="20"/>
      </w:rPr>
    </w:lvl>
  </w:abstractNum>
  <w:abstractNum w:abstractNumId="6" w15:restartNumberingAfterBreak="0">
    <w:nsid w:val="0000000D"/>
    <w:multiLevelType w:val="singleLevel"/>
    <w:tmpl w:val="0000000D"/>
    <w:name w:val="WW8Num21"/>
    <w:lvl w:ilvl="0">
      <w:start w:val="1"/>
      <w:numFmt w:val="lowerLetter"/>
      <w:lvlText w:val="%1)"/>
      <w:lvlJc w:val="left"/>
      <w:pPr>
        <w:tabs>
          <w:tab w:val="num" w:pos="720"/>
        </w:tabs>
        <w:ind w:left="720" w:hanging="360"/>
      </w:pPr>
      <w:rPr>
        <w:rFonts w:ascii="Arial" w:hAnsi="Arial"/>
        <w:b w:val="0"/>
        <w:i w:val="0"/>
        <w:sz w:val="22"/>
        <w:szCs w:val="22"/>
      </w:rPr>
    </w:lvl>
  </w:abstractNum>
  <w:abstractNum w:abstractNumId="7" w15:restartNumberingAfterBreak="0">
    <w:nsid w:val="116F10A8"/>
    <w:multiLevelType w:val="hybridMultilevel"/>
    <w:tmpl w:val="818676AE"/>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FD00A7"/>
    <w:multiLevelType w:val="hybridMultilevel"/>
    <w:tmpl w:val="4FC81AC6"/>
    <w:lvl w:ilvl="0" w:tplc="74928CFE">
      <w:start w:val="3"/>
      <w:numFmt w:val="bullet"/>
      <w:lvlText w:val="-"/>
      <w:lvlJc w:val="left"/>
      <w:pPr>
        <w:tabs>
          <w:tab w:val="num" w:pos="360"/>
        </w:tabs>
        <w:ind w:left="357" w:hanging="357"/>
      </w:pPr>
      <w:rPr>
        <w:rFonts w:hint="default"/>
        <w:b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E455A"/>
    <w:multiLevelType w:val="hybridMultilevel"/>
    <w:tmpl w:val="AA2E1E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221F7C"/>
    <w:multiLevelType w:val="hybridMultilevel"/>
    <w:tmpl w:val="15B63F5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855B97"/>
    <w:multiLevelType w:val="hybridMultilevel"/>
    <w:tmpl w:val="CD6895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2E3652"/>
    <w:multiLevelType w:val="hybridMultilevel"/>
    <w:tmpl w:val="6810B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6A7FFA"/>
    <w:multiLevelType w:val="hybridMultilevel"/>
    <w:tmpl w:val="EE641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C4268E1"/>
    <w:multiLevelType w:val="hybridMultilevel"/>
    <w:tmpl w:val="9A16D41C"/>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A42951"/>
    <w:multiLevelType w:val="hybridMultilevel"/>
    <w:tmpl w:val="A11C56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Titolo3"/>
      <w:lvlText w:val=""/>
      <w:lvlJc w:val="left"/>
      <w:pPr>
        <w:ind w:left="1800" w:hanging="360"/>
      </w:pPr>
      <w:rPr>
        <w:rFonts w:ascii="Wingdings" w:hAnsi="Wingdings" w:hint="default"/>
      </w:rPr>
    </w:lvl>
    <w:lvl w:ilvl="3" w:tplc="04100001" w:tentative="1">
      <w:start w:val="1"/>
      <w:numFmt w:val="bullet"/>
      <w:pStyle w:val="Titolo4"/>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A584EC2"/>
    <w:multiLevelType w:val="hybridMultilevel"/>
    <w:tmpl w:val="40020E48"/>
    <w:lvl w:ilvl="0" w:tplc="FFFFFFFF">
      <w:start w:val="3"/>
      <w:numFmt w:val="bullet"/>
      <w:lvlText w:val="-"/>
      <w:lvlJc w:val="left"/>
      <w:pPr>
        <w:tabs>
          <w:tab w:val="num" w:pos="360"/>
        </w:tabs>
        <w:ind w:left="357" w:hanging="357"/>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CF1D65"/>
    <w:multiLevelType w:val="hybridMultilevel"/>
    <w:tmpl w:val="ECDA2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3776548">
    <w:abstractNumId w:val="15"/>
  </w:num>
  <w:num w:numId="2" w16cid:durableId="652611090">
    <w:abstractNumId w:val="13"/>
  </w:num>
  <w:num w:numId="3" w16cid:durableId="2141611336">
    <w:abstractNumId w:val="17"/>
  </w:num>
  <w:num w:numId="4" w16cid:durableId="556548538">
    <w:abstractNumId w:val="16"/>
  </w:num>
  <w:num w:numId="5" w16cid:durableId="1370882501">
    <w:abstractNumId w:val="7"/>
  </w:num>
  <w:num w:numId="6" w16cid:durableId="753477525">
    <w:abstractNumId w:val="9"/>
  </w:num>
  <w:num w:numId="7" w16cid:durableId="681014529">
    <w:abstractNumId w:val="14"/>
  </w:num>
  <w:num w:numId="8" w16cid:durableId="361250900">
    <w:abstractNumId w:val="11"/>
  </w:num>
  <w:num w:numId="9" w16cid:durableId="1708724750">
    <w:abstractNumId w:val="8"/>
  </w:num>
  <w:num w:numId="10" w16cid:durableId="310907841">
    <w:abstractNumId w:val="10"/>
  </w:num>
  <w:num w:numId="11" w16cid:durableId="126283684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characterSpacingControl w:val="doNotCompress"/>
  <w:hdrShapeDefaults>
    <o:shapedefaults v:ext="edit" spidmax="2050">
      <o:colormru v:ext="edit" colors="#6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107"/>
    <w:rsid w:val="000122CA"/>
    <w:rsid w:val="0001620E"/>
    <w:rsid w:val="00024131"/>
    <w:rsid w:val="00033A41"/>
    <w:rsid w:val="00042107"/>
    <w:rsid w:val="00042B57"/>
    <w:rsid w:val="00042EBD"/>
    <w:rsid w:val="00062A35"/>
    <w:rsid w:val="000734FB"/>
    <w:rsid w:val="000830FF"/>
    <w:rsid w:val="000837E1"/>
    <w:rsid w:val="000A463D"/>
    <w:rsid w:val="000A71DF"/>
    <w:rsid w:val="000B43FC"/>
    <w:rsid w:val="000B588B"/>
    <w:rsid w:val="000C2C0E"/>
    <w:rsid w:val="000C3D38"/>
    <w:rsid w:val="000E2990"/>
    <w:rsid w:val="000F126D"/>
    <w:rsid w:val="00107018"/>
    <w:rsid w:val="001274AE"/>
    <w:rsid w:val="00150FD3"/>
    <w:rsid w:val="00196F26"/>
    <w:rsid w:val="001A3D98"/>
    <w:rsid w:val="001A4BBE"/>
    <w:rsid w:val="001C0555"/>
    <w:rsid w:val="001E0CBF"/>
    <w:rsid w:val="001E3F31"/>
    <w:rsid w:val="001F0F2D"/>
    <w:rsid w:val="001F477F"/>
    <w:rsid w:val="001F7673"/>
    <w:rsid w:val="002116E3"/>
    <w:rsid w:val="00222736"/>
    <w:rsid w:val="002270E6"/>
    <w:rsid w:val="00234A90"/>
    <w:rsid w:val="00237EE2"/>
    <w:rsid w:val="00244253"/>
    <w:rsid w:val="00247FF3"/>
    <w:rsid w:val="002518BE"/>
    <w:rsid w:val="00266640"/>
    <w:rsid w:val="00267883"/>
    <w:rsid w:val="00270DA7"/>
    <w:rsid w:val="002753BF"/>
    <w:rsid w:val="00296C3C"/>
    <w:rsid w:val="002A0B03"/>
    <w:rsid w:val="002B0C42"/>
    <w:rsid w:val="002B330C"/>
    <w:rsid w:val="002C24B9"/>
    <w:rsid w:val="002C289E"/>
    <w:rsid w:val="002C6795"/>
    <w:rsid w:val="002D48CB"/>
    <w:rsid w:val="002E6937"/>
    <w:rsid w:val="003074E7"/>
    <w:rsid w:val="00322B89"/>
    <w:rsid w:val="00325A21"/>
    <w:rsid w:val="0033098A"/>
    <w:rsid w:val="00364065"/>
    <w:rsid w:val="00364B0C"/>
    <w:rsid w:val="00366C23"/>
    <w:rsid w:val="00380B0E"/>
    <w:rsid w:val="003B2C9B"/>
    <w:rsid w:val="003C23C5"/>
    <w:rsid w:val="003D20D4"/>
    <w:rsid w:val="003D2DCD"/>
    <w:rsid w:val="003E7576"/>
    <w:rsid w:val="003F6C14"/>
    <w:rsid w:val="0046251E"/>
    <w:rsid w:val="00465F2E"/>
    <w:rsid w:val="00477599"/>
    <w:rsid w:val="00483BB5"/>
    <w:rsid w:val="004949F0"/>
    <w:rsid w:val="00496CCB"/>
    <w:rsid w:val="004A0F6F"/>
    <w:rsid w:val="004A4C3F"/>
    <w:rsid w:val="004D031D"/>
    <w:rsid w:val="004E602C"/>
    <w:rsid w:val="004F271A"/>
    <w:rsid w:val="004F6DF0"/>
    <w:rsid w:val="00504A2D"/>
    <w:rsid w:val="0050785A"/>
    <w:rsid w:val="00534198"/>
    <w:rsid w:val="0054262D"/>
    <w:rsid w:val="005472EF"/>
    <w:rsid w:val="00571B1F"/>
    <w:rsid w:val="005839A4"/>
    <w:rsid w:val="00583D01"/>
    <w:rsid w:val="0058464F"/>
    <w:rsid w:val="005A3CCC"/>
    <w:rsid w:val="005A3FC4"/>
    <w:rsid w:val="005B2B1D"/>
    <w:rsid w:val="005D1642"/>
    <w:rsid w:val="005D34B4"/>
    <w:rsid w:val="005D4ED0"/>
    <w:rsid w:val="005E77CA"/>
    <w:rsid w:val="005F24E9"/>
    <w:rsid w:val="00603ABC"/>
    <w:rsid w:val="00606970"/>
    <w:rsid w:val="00613FB6"/>
    <w:rsid w:val="006244BE"/>
    <w:rsid w:val="00626030"/>
    <w:rsid w:val="00626697"/>
    <w:rsid w:val="006358FD"/>
    <w:rsid w:val="0064583B"/>
    <w:rsid w:val="0065074E"/>
    <w:rsid w:val="00671CDB"/>
    <w:rsid w:val="00675332"/>
    <w:rsid w:val="00675FE3"/>
    <w:rsid w:val="006A0CB3"/>
    <w:rsid w:val="006B4E58"/>
    <w:rsid w:val="006B55C4"/>
    <w:rsid w:val="006C72B6"/>
    <w:rsid w:val="006D183E"/>
    <w:rsid w:val="006D4602"/>
    <w:rsid w:val="006D79B5"/>
    <w:rsid w:val="006F1BC7"/>
    <w:rsid w:val="006F2010"/>
    <w:rsid w:val="00700B4F"/>
    <w:rsid w:val="00713BF6"/>
    <w:rsid w:val="007148E6"/>
    <w:rsid w:val="007214E9"/>
    <w:rsid w:val="0074315F"/>
    <w:rsid w:val="0074617E"/>
    <w:rsid w:val="00750677"/>
    <w:rsid w:val="0075180A"/>
    <w:rsid w:val="00762EE7"/>
    <w:rsid w:val="0076794E"/>
    <w:rsid w:val="00773C9F"/>
    <w:rsid w:val="0078453F"/>
    <w:rsid w:val="007873D2"/>
    <w:rsid w:val="0079452E"/>
    <w:rsid w:val="007A0842"/>
    <w:rsid w:val="007A0E0D"/>
    <w:rsid w:val="007B05C9"/>
    <w:rsid w:val="007B4468"/>
    <w:rsid w:val="007B45F4"/>
    <w:rsid w:val="007D440B"/>
    <w:rsid w:val="0080630B"/>
    <w:rsid w:val="008204F4"/>
    <w:rsid w:val="0082090C"/>
    <w:rsid w:val="00834922"/>
    <w:rsid w:val="008466FE"/>
    <w:rsid w:val="00847B59"/>
    <w:rsid w:val="00862EC0"/>
    <w:rsid w:val="00866645"/>
    <w:rsid w:val="00874B7A"/>
    <w:rsid w:val="00885512"/>
    <w:rsid w:val="008930AB"/>
    <w:rsid w:val="008A0A6B"/>
    <w:rsid w:val="008B157D"/>
    <w:rsid w:val="008B4210"/>
    <w:rsid w:val="008B52EF"/>
    <w:rsid w:val="008D3A7C"/>
    <w:rsid w:val="008E2614"/>
    <w:rsid w:val="008E4DE4"/>
    <w:rsid w:val="008F3124"/>
    <w:rsid w:val="00913CF2"/>
    <w:rsid w:val="009170BB"/>
    <w:rsid w:val="0092737F"/>
    <w:rsid w:val="0095147F"/>
    <w:rsid w:val="009659C9"/>
    <w:rsid w:val="0098230A"/>
    <w:rsid w:val="009832EE"/>
    <w:rsid w:val="009936A7"/>
    <w:rsid w:val="00997E47"/>
    <w:rsid w:val="009A66A2"/>
    <w:rsid w:val="009B6864"/>
    <w:rsid w:val="009B7847"/>
    <w:rsid w:val="009D184A"/>
    <w:rsid w:val="009D723D"/>
    <w:rsid w:val="00A05520"/>
    <w:rsid w:val="00A31546"/>
    <w:rsid w:val="00A3372C"/>
    <w:rsid w:val="00A33FBA"/>
    <w:rsid w:val="00A363DF"/>
    <w:rsid w:val="00A56CE6"/>
    <w:rsid w:val="00A72C5F"/>
    <w:rsid w:val="00A73812"/>
    <w:rsid w:val="00A77A83"/>
    <w:rsid w:val="00A80B9D"/>
    <w:rsid w:val="00A921D6"/>
    <w:rsid w:val="00A94560"/>
    <w:rsid w:val="00AB0A06"/>
    <w:rsid w:val="00AC7573"/>
    <w:rsid w:val="00AC7B1B"/>
    <w:rsid w:val="00AC7ED0"/>
    <w:rsid w:val="00AD0261"/>
    <w:rsid w:val="00AE4583"/>
    <w:rsid w:val="00AE49D2"/>
    <w:rsid w:val="00AF175A"/>
    <w:rsid w:val="00AF1CAC"/>
    <w:rsid w:val="00B16284"/>
    <w:rsid w:val="00B1709A"/>
    <w:rsid w:val="00B2506B"/>
    <w:rsid w:val="00B25A0E"/>
    <w:rsid w:val="00B42782"/>
    <w:rsid w:val="00B44D50"/>
    <w:rsid w:val="00B4544E"/>
    <w:rsid w:val="00B76ADC"/>
    <w:rsid w:val="00BA373E"/>
    <w:rsid w:val="00BB5774"/>
    <w:rsid w:val="00BE0A11"/>
    <w:rsid w:val="00BE1401"/>
    <w:rsid w:val="00BE291F"/>
    <w:rsid w:val="00BF012F"/>
    <w:rsid w:val="00C05DD5"/>
    <w:rsid w:val="00C10B1B"/>
    <w:rsid w:val="00C21820"/>
    <w:rsid w:val="00C42516"/>
    <w:rsid w:val="00C44D06"/>
    <w:rsid w:val="00C44E14"/>
    <w:rsid w:val="00C55132"/>
    <w:rsid w:val="00C560AA"/>
    <w:rsid w:val="00C90578"/>
    <w:rsid w:val="00C93298"/>
    <w:rsid w:val="00C958D1"/>
    <w:rsid w:val="00CA1AB1"/>
    <w:rsid w:val="00CB0886"/>
    <w:rsid w:val="00CB3C23"/>
    <w:rsid w:val="00CD7D9D"/>
    <w:rsid w:val="00CD7E44"/>
    <w:rsid w:val="00CF0855"/>
    <w:rsid w:val="00D02E2B"/>
    <w:rsid w:val="00D206A6"/>
    <w:rsid w:val="00D21F3D"/>
    <w:rsid w:val="00D2336C"/>
    <w:rsid w:val="00D30909"/>
    <w:rsid w:val="00D36E58"/>
    <w:rsid w:val="00D43F16"/>
    <w:rsid w:val="00D463FF"/>
    <w:rsid w:val="00D46EB8"/>
    <w:rsid w:val="00D52399"/>
    <w:rsid w:val="00D56DD8"/>
    <w:rsid w:val="00D60238"/>
    <w:rsid w:val="00D62763"/>
    <w:rsid w:val="00D87DA9"/>
    <w:rsid w:val="00D94D37"/>
    <w:rsid w:val="00DA1CD7"/>
    <w:rsid w:val="00DA680F"/>
    <w:rsid w:val="00DB00EC"/>
    <w:rsid w:val="00DD6EC7"/>
    <w:rsid w:val="00DE2661"/>
    <w:rsid w:val="00DE5B4D"/>
    <w:rsid w:val="00DF571D"/>
    <w:rsid w:val="00E00148"/>
    <w:rsid w:val="00E018BC"/>
    <w:rsid w:val="00E11108"/>
    <w:rsid w:val="00E11E45"/>
    <w:rsid w:val="00E21382"/>
    <w:rsid w:val="00E25D3E"/>
    <w:rsid w:val="00E36214"/>
    <w:rsid w:val="00E52A47"/>
    <w:rsid w:val="00E5417E"/>
    <w:rsid w:val="00E55FD5"/>
    <w:rsid w:val="00E81D5B"/>
    <w:rsid w:val="00EA1F73"/>
    <w:rsid w:val="00EA46A2"/>
    <w:rsid w:val="00EA4D44"/>
    <w:rsid w:val="00EC2A28"/>
    <w:rsid w:val="00EC3AB1"/>
    <w:rsid w:val="00EC43E9"/>
    <w:rsid w:val="00ED0DF2"/>
    <w:rsid w:val="00EF376D"/>
    <w:rsid w:val="00EF3B2F"/>
    <w:rsid w:val="00F0396D"/>
    <w:rsid w:val="00F12599"/>
    <w:rsid w:val="00F2412E"/>
    <w:rsid w:val="00F42CF9"/>
    <w:rsid w:val="00F443AF"/>
    <w:rsid w:val="00F4577A"/>
    <w:rsid w:val="00F46076"/>
    <w:rsid w:val="00F5085B"/>
    <w:rsid w:val="00F5435F"/>
    <w:rsid w:val="00F5548E"/>
    <w:rsid w:val="00F573C5"/>
    <w:rsid w:val="00F71013"/>
    <w:rsid w:val="00F7212D"/>
    <w:rsid w:val="00F73249"/>
    <w:rsid w:val="00F825ED"/>
    <w:rsid w:val="00F85276"/>
    <w:rsid w:val="00F90FCF"/>
    <w:rsid w:val="00F94E9E"/>
    <w:rsid w:val="00F969F1"/>
    <w:rsid w:val="00FC58DC"/>
    <w:rsid w:val="00FD6AA7"/>
    <w:rsid w:val="00FD739A"/>
    <w:rsid w:val="00FE3A0E"/>
    <w:rsid w:val="00FE3B2F"/>
    <w:rsid w:val="00FE6DC2"/>
    <w:rsid w:val="00FF2B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6ff"/>
    </o:shapedefaults>
    <o:shapelayout v:ext="edit">
      <o:idmap v:ext="edit" data="2"/>
    </o:shapelayout>
  </w:shapeDefaults>
  <w:decimalSymbol w:val=","/>
  <w:listSeparator w:val=";"/>
  <w14:docId w14:val="545C5E23"/>
  <w15:docId w15:val="{B6CBADBF-7F68-4674-800D-BDDB576E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4198"/>
    <w:pPr>
      <w:spacing w:after="200" w:line="276" w:lineRule="auto"/>
    </w:pPr>
    <w:rPr>
      <w:sz w:val="22"/>
      <w:szCs w:val="22"/>
      <w:lang w:eastAsia="en-US"/>
    </w:rPr>
  </w:style>
  <w:style w:type="paragraph" w:styleId="Titolo1">
    <w:name w:val="heading 1"/>
    <w:basedOn w:val="Normale"/>
    <w:next w:val="Normale"/>
    <w:link w:val="Titolo1Carattere"/>
    <w:uiPriority w:val="9"/>
    <w:qFormat/>
    <w:rsid w:val="00366C23"/>
    <w:pPr>
      <w:keepNext/>
      <w:spacing w:before="240" w:after="60"/>
      <w:outlineLvl w:val="0"/>
    </w:pPr>
    <w:rPr>
      <w:rFonts w:ascii="Cambria" w:eastAsia="Times New Roman" w:hAnsi="Cambria"/>
      <w:b/>
      <w:bCs/>
      <w:kern w:val="32"/>
      <w:sz w:val="32"/>
      <w:szCs w:val="32"/>
    </w:rPr>
  </w:style>
  <w:style w:type="paragraph" w:styleId="Titolo3">
    <w:name w:val="heading 3"/>
    <w:basedOn w:val="Normale"/>
    <w:next w:val="Normale"/>
    <w:link w:val="Titolo3Carattere"/>
    <w:qFormat/>
    <w:rsid w:val="00534198"/>
    <w:pPr>
      <w:keepNext/>
      <w:widowControl w:val="0"/>
      <w:numPr>
        <w:ilvl w:val="2"/>
        <w:numId w:val="1"/>
      </w:numPr>
      <w:suppressAutoHyphens/>
      <w:autoSpaceDE w:val="0"/>
      <w:snapToGrid w:val="0"/>
      <w:spacing w:after="0" w:line="240" w:lineRule="auto"/>
      <w:jc w:val="center"/>
      <w:outlineLvl w:val="2"/>
    </w:pPr>
    <w:rPr>
      <w:b/>
      <w:bCs/>
      <w:sz w:val="20"/>
      <w:szCs w:val="20"/>
      <w:lang w:eastAsia="ar-SA"/>
    </w:rPr>
  </w:style>
  <w:style w:type="paragraph" w:styleId="Titolo4">
    <w:name w:val="heading 4"/>
    <w:basedOn w:val="Normale"/>
    <w:next w:val="Normale"/>
    <w:link w:val="Titolo4Carattere"/>
    <w:uiPriority w:val="9"/>
    <w:qFormat/>
    <w:rsid w:val="00534198"/>
    <w:pPr>
      <w:keepNext/>
      <w:widowControl w:val="0"/>
      <w:numPr>
        <w:ilvl w:val="3"/>
        <w:numId w:val="1"/>
      </w:numPr>
      <w:suppressAutoHyphens/>
      <w:autoSpaceDE w:val="0"/>
      <w:snapToGrid w:val="0"/>
      <w:spacing w:after="0" w:line="240" w:lineRule="auto"/>
      <w:jc w:val="both"/>
      <w:outlineLvl w:val="3"/>
    </w:pPr>
    <w:rPr>
      <w:b/>
      <w:caps/>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41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nhideWhenUsed/>
    <w:rsid w:val="00534198"/>
    <w:pPr>
      <w:tabs>
        <w:tab w:val="center" w:pos="4819"/>
        <w:tab w:val="right" w:pos="9638"/>
      </w:tabs>
    </w:pPr>
  </w:style>
  <w:style w:type="character" w:customStyle="1" w:styleId="IntestazioneCarattere">
    <w:name w:val="Intestazione Carattere"/>
    <w:link w:val="Intestazione"/>
    <w:rsid w:val="00534198"/>
    <w:rPr>
      <w:sz w:val="22"/>
      <w:szCs w:val="22"/>
      <w:lang w:eastAsia="en-US"/>
    </w:rPr>
  </w:style>
  <w:style w:type="paragraph" w:styleId="Pidipagina">
    <w:name w:val="footer"/>
    <w:basedOn w:val="Normale"/>
    <w:link w:val="PidipaginaCarattere"/>
    <w:uiPriority w:val="99"/>
    <w:unhideWhenUsed/>
    <w:rsid w:val="00534198"/>
    <w:pPr>
      <w:tabs>
        <w:tab w:val="center" w:pos="4819"/>
        <w:tab w:val="right" w:pos="9638"/>
      </w:tabs>
    </w:pPr>
  </w:style>
  <w:style w:type="character" w:customStyle="1" w:styleId="PidipaginaCarattere">
    <w:name w:val="Piè di pagina Carattere"/>
    <w:link w:val="Pidipagina"/>
    <w:uiPriority w:val="99"/>
    <w:rsid w:val="00534198"/>
    <w:rPr>
      <w:sz w:val="22"/>
      <w:szCs w:val="22"/>
      <w:lang w:eastAsia="en-US"/>
    </w:rPr>
  </w:style>
  <w:style w:type="paragraph" w:styleId="Testofumetto">
    <w:name w:val="Balloon Text"/>
    <w:basedOn w:val="Normale"/>
    <w:link w:val="TestofumettoCarattere"/>
    <w:uiPriority w:val="99"/>
    <w:semiHidden/>
    <w:unhideWhenUsed/>
    <w:rsid w:val="00534198"/>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534198"/>
    <w:rPr>
      <w:rFonts w:ascii="Tahoma" w:hAnsi="Tahoma" w:cs="Tahoma"/>
      <w:sz w:val="16"/>
      <w:szCs w:val="16"/>
      <w:lang w:eastAsia="en-US"/>
    </w:rPr>
  </w:style>
  <w:style w:type="paragraph" w:styleId="Paragrafoelenco">
    <w:name w:val="List Paragraph"/>
    <w:basedOn w:val="Normale"/>
    <w:uiPriority w:val="34"/>
    <w:qFormat/>
    <w:rsid w:val="00534198"/>
    <w:pPr>
      <w:spacing w:after="0" w:line="240" w:lineRule="auto"/>
      <w:ind w:left="720"/>
      <w:contextualSpacing/>
    </w:pPr>
    <w:rPr>
      <w:rFonts w:ascii="Times New Roman" w:eastAsia="Times New Roman" w:hAnsi="Times New Roman"/>
      <w:sz w:val="24"/>
      <w:szCs w:val="24"/>
      <w:lang w:eastAsia="it-IT"/>
    </w:rPr>
  </w:style>
  <w:style w:type="paragraph" w:styleId="Sottotitolo">
    <w:name w:val="Subtitle"/>
    <w:basedOn w:val="Normale"/>
    <w:next w:val="Normale"/>
    <w:link w:val="SottotitoloCarattere"/>
    <w:uiPriority w:val="11"/>
    <w:qFormat/>
    <w:rsid w:val="00534198"/>
    <w:pPr>
      <w:numPr>
        <w:ilvl w:val="1"/>
      </w:numPr>
    </w:pPr>
    <w:rPr>
      <w:rFonts w:ascii="Cambria" w:eastAsia="Times New Roman" w:hAnsi="Cambria"/>
      <w:i/>
      <w:iCs/>
      <w:color w:val="4F81BD"/>
      <w:spacing w:val="15"/>
      <w:sz w:val="24"/>
      <w:szCs w:val="24"/>
    </w:rPr>
  </w:style>
  <w:style w:type="character" w:customStyle="1" w:styleId="SottotitoloCarattere">
    <w:name w:val="Sottotitolo Carattere"/>
    <w:link w:val="Sottotitolo"/>
    <w:uiPriority w:val="11"/>
    <w:rsid w:val="00534198"/>
    <w:rPr>
      <w:rFonts w:ascii="Cambria" w:eastAsia="Times New Roman" w:hAnsi="Cambria"/>
      <w:i/>
      <w:iCs/>
      <w:color w:val="4F81BD"/>
      <w:spacing w:val="15"/>
      <w:sz w:val="24"/>
      <w:szCs w:val="24"/>
      <w:lang w:eastAsia="en-US"/>
    </w:rPr>
  </w:style>
  <w:style w:type="character" w:styleId="Enfasigrassetto">
    <w:name w:val="Strong"/>
    <w:uiPriority w:val="22"/>
    <w:qFormat/>
    <w:rsid w:val="00534198"/>
    <w:rPr>
      <w:b/>
      <w:bCs/>
    </w:rPr>
  </w:style>
  <w:style w:type="paragraph" w:styleId="Testonormale">
    <w:name w:val="Plain Text"/>
    <w:basedOn w:val="Normale"/>
    <w:link w:val="TestonormaleCarattere"/>
    <w:semiHidden/>
    <w:unhideWhenUsed/>
    <w:rsid w:val="00534198"/>
    <w:pPr>
      <w:spacing w:after="0" w:line="240" w:lineRule="auto"/>
    </w:pPr>
    <w:rPr>
      <w:rFonts w:ascii="Courier New" w:eastAsia="Times New Roman" w:hAnsi="Courier New"/>
      <w:color w:val="000000"/>
      <w:sz w:val="24"/>
      <w:szCs w:val="24"/>
    </w:rPr>
  </w:style>
  <w:style w:type="character" w:customStyle="1" w:styleId="TestonormaleCarattere">
    <w:name w:val="Testo normale Carattere"/>
    <w:link w:val="Testonormale"/>
    <w:semiHidden/>
    <w:rsid w:val="00534198"/>
    <w:rPr>
      <w:rFonts w:ascii="Courier New" w:eastAsia="Times New Roman" w:hAnsi="Courier New"/>
      <w:color w:val="000000"/>
      <w:sz w:val="24"/>
      <w:szCs w:val="24"/>
    </w:rPr>
  </w:style>
  <w:style w:type="paragraph" w:styleId="NormaleWeb">
    <w:name w:val="Normal (Web)"/>
    <w:basedOn w:val="Normale"/>
    <w:rsid w:val="00534198"/>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customStyle="1" w:styleId="Corpodeltesto31">
    <w:name w:val="Corpo del testo 31"/>
    <w:basedOn w:val="Normale"/>
    <w:rsid w:val="00534198"/>
    <w:pPr>
      <w:shd w:val="clear" w:color="auto" w:fill="FFFFFF"/>
      <w:spacing w:after="120" w:line="240" w:lineRule="auto"/>
      <w:ind w:right="152"/>
      <w:jc w:val="both"/>
    </w:pPr>
    <w:rPr>
      <w:rFonts w:ascii="Times New Roman" w:eastAsia="Times New Roman" w:hAnsi="Times New Roman"/>
      <w:i/>
      <w:lang w:eastAsia="ar-SA"/>
    </w:rPr>
  </w:style>
  <w:style w:type="character" w:customStyle="1" w:styleId="Titolo3Carattere">
    <w:name w:val="Titolo 3 Carattere"/>
    <w:link w:val="Titolo3"/>
    <w:rsid w:val="00534198"/>
    <w:rPr>
      <w:b/>
      <w:bCs/>
      <w:lang w:eastAsia="ar-SA"/>
    </w:rPr>
  </w:style>
  <w:style w:type="character" w:customStyle="1" w:styleId="Titolo4Carattere">
    <w:name w:val="Titolo 4 Carattere"/>
    <w:link w:val="Titolo4"/>
    <w:uiPriority w:val="9"/>
    <w:rsid w:val="00534198"/>
    <w:rPr>
      <w:b/>
      <w:caps/>
      <w:lang w:eastAsia="ar-SA"/>
    </w:rPr>
  </w:style>
  <w:style w:type="paragraph" w:styleId="Rientrocorpodeltesto">
    <w:name w:val="Body Text Indent"/>
    <w:basedOn w:val="Normale"/>
    <w:link w:val="RientrocorpodeltestoCarattere"/>
    <w:rsid w:val="00534198"/>
    <w:pPr>
      <w:widowControl w:val="0"/>
      <w:suppressAutoHyphens/>
      <w:autoSpaceDE w:val="0"/>
      <w:spacing w:after="0" w:line="240" w:lineRule="auto"/>
      <w:ind w:left="170"/>
    </w:pPr>
    <w:rPr>
      <w:rFonts w:ascii="Times New Roman" w:eastAsia="Times New Roman" w:hAnsi="Times New Roman"/>
      <w:bCs/>
      <w:sz w:val="20"/>
      <w:szCs w:val="20"/>
      <w:lang w:eastAsia="ar-SA"/>
    </w:rPr>
  </w:style>
  <w:style w:type="character" w:customStyle="1" w:styleId="RientrocorpodeltestoCarattere">
    <w:name w:val="Rientro corpo del testo Carattere"/>
    <w:link w:val="Rientrocorpodeltesto"/>
    <w:rsid w:val="00534198"/>
    <w:rPr>
      <w:rFonts w:ascii="Times New Roman" w:eastAsia="Times New Roman" w:hAnsi="Times New Roman"/>
      <w:bCs/>
      <w:lang w:eastAsia="ar-SA"/>
    </w:rPr>
  </w:style>
  <w:style w:type="paragraph" w:styleId="Rientrocorpodeltesto3">
    <w:name w:val="Body Text Indent 3"/>
    <w:basedOn w:val="Normale"/>
    <w:link w:val="Rientrocorpodeltesto3Carattere"/>
    <w:rsid w:val="00534198"/>
    <w:pPr>
      <w:spacing w:after="120" w:line="240" w:lineRule="auto"/>
      <w:ind w:left="283"/>
    </w:pPr>
    <w:rPr>
      <w:rFonts w:ascii="Times New Roman" w:eastAsia="Times New Roman" w:hAnsi="Times New Roman"/>
      <w:sz w:val="16"/>
      <w:szCs w:val="16"/>
    </w:rPr>
  </w:style>
  <w:style w:type="character" w:customStyle="1" w:styleId="Rientrocorpodeltesto3Carattere">
    <w:name w:val="Rientro corpo del testo 3 Carattere"/>
    <w:link w:val="Rientrocorpodeltesto3"/>
    <w:rsid w:val="00534198"/>
    <w:rPr>
      <w:rFonts w:ascii="Times New Roman" w:eastAsia="Times New Roman" w:hAnsi="Times New Roman"/>
      <w:sz w:val="16"/>
      <w:szCs w:val="16"/>
    </w:rPr>
  </w:style>
  <w:style w:type="paragraph" w:customStyle="1" w:styleId="Anto">
    <w:name w:val="Anto"/>
    <w:basedOn w:val="Normale"/>
    <w:rsid w:val="00534198"/>
    <w:pPr>
      <w:spacing w:after="0" w:line="240" w:lineRule="auto"/>
      <w:jc w:val="both"/>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534198"/>
    <w:pPr>
      <w:spacing w:after="120" w:line="480" w:lineRule="auto"/>
    </w:pPr>
  </w:style>
  <w:style w:type="character" w:customStyle="1" w:styleId="Corpodeltesto2Carattere">
    <w:name w:val="Corpo del testo 2 Carattere"/>
    <w:link w:val="Corpodeltesto2"/>
    <w:uiPriority w:val="99"/>
    <w:semiHidden/>
    <w:rsid w:val="00534198"/>
    <w:rPr>
      <w:sz w:val="22"/>
      <w:szCs w:val="22"/>
      <w:lang w:eastAsia="en-US"/>
    </w:rPr>
  </w:style>
  <w:style w:type="paragraph" w:styleId="Corpotesto">
    <w:name w:val="Body Text"/>
    <w:basedOn w:val="Normale"/>
    <w:link w:val="CorpotestoCarattere"/>
    <w:uiPriority w:val="99"/>
    <w:semiHidden/>
    <w:unhideWhenUsed/>
    <w:rsid w:val="00534198"/>
    <w:pPr>
      <w:spacing w:after="120"/>
    </w:pPr>
  </w:style>
  <w:style w:type="character" w:customStyle="1" w:styleId="CorpotestoCarattere">
    <w:name w:val="Corpo testo Carattere"/>
    <w:link w:val="Corpotesto"/>
    <w:uiPriority w:val="99"/>
    <w:semiHidden/>
    <w:rsid w:val="00534198"/>
    <w:rPr>
      <w:sz w:val="22"/>
      <w:szCs w:val="22"/>
      <w:lang w:eastAsia="en-US"/>
    </w:rPr>
  </w:style>
  <w:style w:type="paragraph" w:styleId="Corpodeltesto3">
    <w:name w:val="Body Text 3"/>
    <w:basedOn w:val="Normale"/>
    <w:link w:val="Corpodeltesto3Carattere"/>
    <w:uiPriority w:val="99"/>
    <w:semiHidden/>
    <w:unhideWhenUsed/>
    <w:rsid w:val="00534198"/>
    <w:pPr>
      <w:spacing w:after="120"/>
    </w:pPr>
    <w:rPr>
      <w:sz w:val="16"/>
      <w:szCs w:val="16"/>
    </w:rPr>
  </w:style>
  <w:style w:type="character" w:customStyle="1" w:styleId="Corpodeltesto3Carattere">
    <w:name w:val="Corpo del testo 3 Carattere"/>
    <w:link w:val="Corpodeltesto3"/>
    <w:uiPriority w:val="99"/>
    <w:semiHidden/>
    <w:rsid w:val="00534198"/>
    <w:rPr>
      <w:sz w:val="16"/>
      <w:szCs w:val="16"/>
      <w:lang w:eastAsia="en-US"/>
    </w:rPr>
  </w:style>
  <w:style w:type="paragraph" w:customStyle="1" w:styleId="TableContents">
    <w:name w:val="Table Contents"/>
    <w:basedOn w:val="Corpotesto"/>
    <w:rsid w:val="00534198"/>
    <w:pPr>
      <w:widowControl w:val="0"/>
      <w:suppressAutoHyphens/>
      <w:spacing w:after="0" w:line="240" w:lineRule="auto"/>
    </w:pPr>
    <w:rPr>
      <w:rFonts w:ascii="Times New Roman" w:eastAsia="Times New Roman" w:hAnsi="Times New Roman"/>
      <w:sz w:val="24"/>
      <w:szCs w:val="24"/>
      <w:lang w:val="en-US"/>
    </w:rPr>
  </w:style>
  <w:style w:type="paragraph" w:styleId="Testonotadichiusura">
    <w:name w:val="endnote text"/>
    <w:basedOn w:val="Normale"/>
    <w:link w:val="TestonotadichiusuraCarattere"/>
    <w:uiPriority w:val="99"/>
    <w:semiHidden/>
    <w:unhideWhenUsed/>
    <w:rsid w:val="00534198"/>
    <w:rPr>
      <w:sz w:val="20"/>
      <w:szCs w:val="20"/>
    </w:rPr>
  </w:style>
  <w:style w:type="character" w:customStyle="1" w:styleId="TestonotadichiusuraCarattere">
    <w:name w:val="Testo nota di chiusura Carattere"/>
    <w:link w:val="Testonotadichiusura"/>
    <w:uiPriority w:val="99"/>
    <w:semiHidden/>
    <w:rsid w:val="00534198"/>
    <w:rPr>
      <w:lang w:eastAsia="en-US"/>
    </w:rPr>
  </w:style>
  <w:style w:type="character" w:styleId="Rimandonotadichiusura">
    <w:name w:val="endnote reference"/>
    <w:uiPriority w:val="99"/>
    <w:semiHidden/>
    <w:unhideWhenUsed/>
    <w:rsid w:val="00534198"/>
    <w:rPr>
      <w:vertAlign w:val="superscript"/>
    </w:rPr>
  </w:style>
  <w:style w:type="paragraph" w:styleId="Sommario2">
    <w:name w:val="toc 2"/>
    <w:basedOn w:val="Normale"/>
    <w:next w:val="Normale"/>
    <w:uiPriority w:val="99"/>
    <w:rsid w:val="00534198"/>
    <w:pPr>
      <w:autoSpaceDE w:val="0"/>
      <w:autoSpaceDN w:val="0"/>
      <w:adjustRightInd w:val="0"/>
      <w:spacing w:after="0" w:line="240" w:lineRule="auto"/>
    </w:pPr>
    <w:rPr>
      <w:rFonts w:ascii="Arial" w:hAnsi="Arial" w:cs="Arial"/>
      <w:sz w:val="24"/>
      <w:szCs w:val="24"/>
      <w:lang w:eastAsia="it-IT"/>
    </w:rPr>
  </w:style>
  <w:style w:type="character" w:styleId="Collegamentoipertestuale">
    <w:name w:val="Hyperlink"/>
    <w:uiPriority w:val="99"/>
    <w:rsid w:val="00534198"/>
    <w:rPr>
      <w:color w:val="000000"/>
    </w:rPr>
  </w:style>
  <w:style w:type="paragraph" w:customStyle="1" w:styleId="Default">
    <w:name w:val="Default"/>
    <w:rsid w:val="00534198"/>
    <w:pPr>
      <w:autoSpaceDE w:val="0"/>
      <w:autoSpaceDN w:val="0"/>
      <w:adjustRightInd w:val="0"/>
    </w:pPr>
    <w:rPr>
      <w:rFonts w:ascii="Arial" w:hAnsi="Arial" w:cs="Arial"/>
      <w:color w:val="000000"/>
      <w:sz w:val="24"/>
      <w:szCs w:val="24"/>
    </w:rPr>
  </w:style>
  <w:style w:type="character" w:customStyle="1" w:styleId="Normale1">
    <w:name w:val="Normale1"/>
    <w:uiPriority w:val="99"/>
    <w:rsid w:val="009A66A2"/>
    <w:rPr>
      <w:rFonts w:ascii="Times New Roman" w:hAnsi="Times New Roman"/>
      <w:sz w:val="22"/>
    </w:rPr>
  </w:style>
  <w:style w:type="paragraph" w:customStyle="1" w:styleId="Indicazioninormale">
    <w:name w:val="Indicazioni normale"/>
    <w:basedOn w:val="Rientrocorpodeltesto"/>
    <w:uiPriority w:val="99"/>
    <w:qFormat/>
    <w:rsid w:val="009A66A2"/>
    <w:pPr>
      <w:suppressAutoHyphens w:val="0"/>
      <w:autoSpaceDE/>
      <w:spacing w:after="28"/>
      <w:ind w:left="0" w:firstLine="284"/>
      <w:contextualSpacing/>
      <w:jc w:val="both"/>
    </w:pPr>
    <w:rPr>
      <w:rFonts w:ascii="Helvetica" w:hAnsi="Helvetica" w:cs="Helvetica"/>
      <w:sz w:val="18"/>
      <w:szCs w:val="18"/>
      <w:lang w:eastAsia="it-IT"/>
    </w:rPr>
  </w:style>
  <w:style w:type="paragraph" w:customStyle="1" w:styleId="Titolo2">
    <w:name w:val="Titolo2"/>
    <w:basedOn w:val="Normale"/>
    <w:link w:val="Titolo2Carattere"/>
    <w:uiPriority w:val="99"/>
    <w:rsid w:val="002B330C"/>
    <w:pPr>
      <w:spacing w:after="0" w:line="240" w:lineRule="auto"/>
      <w:ind w:firstLine="284"/>
      <w:jc w:val="both"/>
    </w:pPr>
    <w:rPr>
      <w:rFonts w:ascii="Times New Roman" w:eastAsia="Times New Roman" w:hAnsi="Times New Roman"/>
      <w:smallCaps/>
    </w:rPr>
  </w:style>
  <w:style w:type="character" w:customStyle="1" w:styleId="Titolo2Carattere">
    <w:name w:val="Titolo2 Carattere"/>
    <w:link w:val="Titolo2"/>
    <w:uiPriority w:val="99"/>
    <w:locked/>
    <w:rsid w:val="002B330C"/>
    <w:rPr>
      <w:rFonts w:ascii="Times New Roman" w:eastAsia="Times New Roman" w:hAnsi="Times New Roman"/>
      <w:smallCaps/>
      <w:sz w:val="22"/>
      <w:szCs w:val="22"/>
    </w:rPr>
  </w:style>
  <w:style w:type="character" w:customStyle="1" w:styleId="Titolo1Carattere">
    <w:name w:val="Titolo 1 Carattere"/>
    <w:link w:val="Titolo1"/>
    <w:uiPriority w:val="9"/>
    <w:rsid w:val="00366C23"/>
    <w:rPr>
      <w:rFonts w:ascii="Cambria" w:eastAsia="Times New Roman" w:hAnsi="Cambria" w:cs="Times New Roman"/>
      <w:b/>
      <w:bCs/>
      <w:kern w:val="32"/>
      <w:sz w:val="32"/>
      <w:szCs w:val="32"/>
      <w:lang w:eastAsia="en-US"/>
    </w:rPr>
  </w:style>
  <w:style w:type="paragraph" w:styleId="Testodelblocco">
    <w:name w:val="Block Text"/>
    <w:basedOn w:val="Normale"/>
    <w:uiPriority w:val="99"/>
    <w:rsid w:val="001A3D98"/>
    <w:pPr>
      <w:spacing w:after="39" w:line="240" w:lineRule="auto"/>
      <w:ind w:left="170" w:right="170" w:firstLine="283"/>
      <w:jc w:val="both"/>
    </w:pPr>
    <w:rPr>
      <w:rFonts w:ascii="AmeriGarmnd BT" w:eastAsia="Times New Roman" w:hAnsi="AmeriGarmnd BT"/>
      <w:sz w:val="18"/>
      <w:szCs w:val="20"/>
      <w:lang w:eastAsia="it-IT"/>
    </w:rPr>
  </w:style>
  <w:style w:type="character" w:customStyle="1" w:styleId="hps">
    <w:name w:val="hps"/>
    <w:basedOn w:val="Carpredefinitoparagrafo"/>
    <w:rsid w:val="003C2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03753">
      <w:bodyDiv w:val="1"/>
      <w:marLeft w:val="0"/>
      <w:marRight w:val="0"/>
      <w:marTop w:val="0"/>
      <w:marBottom w:val="0"/>
      <w:divBdr>
        <w:top w:val="none" w:sz="0" w:space="0" w:color="auto"/>
        <w:left w:val="none" w:sz="0" w:space="0" w:color="auto"/>
        <w:bottom w:val="none" w:sz="0" w:space="0" w:color="auto"/>
        <w:right w:val="none" w:sz="0" w:space="0" w:color="auto"/>
      </w:divBdr>
      <w:divsChild>
        <w:div w:id="107161351">
          <w:marLeft w:val="360"/>
          <w:marRight w:val="0"/>
          <w:marTop w:val="0"/>
          <w:marBottom w:val="0"/>
          <w:divBdr>
            <w:top w:val="none" w:sz="0" w:space="0" w:color="auto"/>
            <w:left w:val="none" w:sz="0" w:space="0" w:color="auto"/>
            <w:bottom w:val="none" w:sz="0" w:space="0" w:color="auto"/>
            <w:right w:val="none" w:sz="0" w:space="0" w:color="auto"/>
          </w:divBdr>
        </w:div>
        <w:div w:id="1369715751">
          <w:marLeft w:val="360"/>
          <w:marRight w:val="0"/>
          <w:marTop w:val="0"/>
          <w:marBottom w:val="0"/>
          <w:divBdr>
            <w:top w:val="none" w:sz="0" w:space="0" w:color="auto"/>
            <w:left w:val="none" w:sz="0" w:space="0" w:color="auto"/>
            <w:bottom w:val="none" w:sz="0" w:space="0" w:color="auto"/>
            <w:right w:val="none" w:sz="0" w:space="0" w:color="auto"/>
          </w:divBdr>
        </w:div>
        <w:div w:id="1641763649">
          <w:marLeft w:val="360"/>
          <w:marRight w:val="0"/>
          <w:marTop w:val="0"/>
          <w:marBottom w:val="0"/>
          <w:divBdr>
            <w:top w:val="none" w:sz="0" w:space="0" w:color="auto"/>
            <w:left w:val="none" w:sz="0" w:space="0" w:color="auto"/>
            <w:bottom w:val="none" w:sz="0" w:space="0" w:color="auto"/>
            <w:right w:val="none" w:sz="0" w:space="0" w:color="auto"/>
          </w:divBdr>
        </w:div>
      </w:divsChild>
    </w:div>
    <w:div w:id="218975333">
      <w:bodyDiv w:val="1"/>
      <w:marLeft w:val="0"/>
      <w:marRight w:val="0"/>
      <w:marTop w:val="0"/>
      <w:marBottom w:val="0"/>
      <w:divBdr>
        <w:top w:val="none" w:sz="0" w:space="0" w:color="auto"/>
        <w:left w:val="none" w:sz="0" w:space="0" w:color="auto"/>
        <w:bottom w:val="none" w:sz="0" w:space="0" w:color="auto"/>
        <w:right w:val="none" w:sz="0" w:space="0" w:color="auto"/>
      </w:divBdr>
      <w:divsChild>
        <w:div w:id="1411342378">
          <w:marLeft w:val="360"/>
          <w:marRight w:val="0"/>
          <w:marTop w:val="0"/>
          <w:marBottom w:val="0"/>
          <w:divBdr>
            <w:top w:val="none" w:sz="0" w:space="0" w:color="auto"/>
            <w:left w:val="none" w:sz="0" w:space="0" w:color="auto"/>
            <w:bottom w:val="none" w:sz="0" w:space="0" w:color="auto"/>
            <w:right w:val="none" w:sz="0" w:space="0" w:color="auto"/>
          </w:divBdr>
        </w:div>
        <w:div w:id="1449348462">
          <w:marLeft w:val="360"/>
          <w:marRight w:val="0"/>
          <w:marTop w:val="0"/>
          <w:marBottom w:val="0"/>
          <w:divBdr>
            <w:top w:val="none" w:sz="0" w:space="0" w:color="auto"/>
            <w:left w:val="none" w:sz="0" w:space="0" w:color="auto"/>
            <w:bottom w:val="none" w:sz="0" w:space="0" w:color="auto"/>
            <w:right w:val="none" w:sz="0" w:space="0" w:color="auto"/>
          </w:divBdr>
        </w:div>
      </w:divsChild>
    </w:div>
    <w:div w:id="266159290">
      <w:bodyDiv w:val="1"/>
      <w:marLeft w:val="0"/>
      <w:marRight w:val="0"/>
      <w:marTop w:val="0"/>
      <w:marBottom w:val="0"/>
      <w:divBdr>
        <w:top w:val="none" w:sz="0" w:space="0" w:color="auto"/>
        <w:left w:val="none" w:sz="0" w:space="0" w:color="auto"/>
        <w:bottom w:val="none" w:sz="0" w:space="0" w:color="auto"/>
        <w:right w:val="none" w:sz="0" w:space="0" w:color="auto"/>
      </w:divBdr>
      <w:divsChild>
        <w:div w:id="24865426">
          <w:marLeft w:val="0"/>
          <w:marRight w:val="0"/>
          <w:marTop w:val="0"/>
          <w:marBottom w:val="0"/>
          <w:divBdr>
            <w:top w:val="none" w:sz="0" w:space="0" w:color="auto"/>
            <w:left w:val="none" w:sz="0" w:space="0" w:color="auto"/>
            <w:bottom w:val="none" w:sz="0" w:space="0" w:color="auto"/>
            <w:right w:val="none" w:sz="0" w:space="0" w:color="auto"/>
          </w:divBdr>
        </w:div>
        <w:div w:id="240412622">
          <w:marLeft w:val="0"/>
          <w:marRight w:val="0"/>
          <w:marTop w:val="0"/>
          <w:marBottom w:val="0"/>
          <w:divBdr>
            <w:top w:val="none" w:sz="0" w:space="0" w:color="auto"/>
            <w:left w:val="none" w:sz="0" w:space="0" w:color="auto"/>
            <w:bottom w:val="none" w:sz="0" w:space="0" w:color="auto"/>
            <w:right w:val="none" w:sz="0" w:space="0" w:color="auto"/>
          </w:divBdr>
        </w:div>
        <w:div w:id="433212438">
          <w:marLeft w:val="0"/>
          <w:marRight w:val="0"/>
          <w:marTop w:val="0"/>
          <w:marBottom w:val="0"/>
          <w:divBdr>
            <w:top w:val="none" w:sz="0" w:space="0" w:color="auto"/>
            <w:left w:val="none" w:sz="0" w:space="0" w:color="auto"/>
            <w:bottom w:val="none" w:sz="0" w:space="0" w:color="auto"/>
            <w:right w:val="none" w:sz="0" w:space="0" w:color="auto"/>
          </w:divBdr>
        </w:div>
        <w:div w:id="882985292">
          <w:marLeft w:val="0"/>
          <w:marRight w:val="0"/>
          <w:marTop w:val="0"/>
          <w:marBottom w:val="0"/>
          <w:divBdr>
            <w:top w:val="none" w:sz="0" w:space="0" w:color="auto"/>
            <w:left w:val="none" w:sz="0" w:space="0" w:color="auto"/>
            <w:bottom w:val="none" w:sz="0" w:space="0" w:color="auto"/>
            <w:right w:val="none" w:sz="0" w:space="0" w:color="auto"/>
          </w:divBdr>
        </w:div>
        <w:div w:id="1037314106">
          <w:marLeft w:val="0"/>
          <w:marRight w:val="0"/>
          <w:marTop w:val="0"/>
          <w:marBottom w:val="0"/>
          <w:divBdr>
            <w:top w:val="none" w:sz="0" w:space="0" w:color="auto"/>
            <w:left w:val="none" w:sz="0" w:space="0" w:color="auto"/>
            <w:bottom w:val="none" w:sz="0" w:space="0" w:color="auto"/>
            <w:right w:val="none" w:sz="0" w:space="0" w:color="auto"/>
          </w:divBdr>
        </w:div>
        <w:div w:id="1329669190">
          <w:marLeft w:val="0"/>
          <w:marRight w:val="0"/>
          <w:marTop w:val="0"/>
          <w:marBottom w:val="0"/>
          <w:divBdr>
            <w:top w:val="none" w:sz="0" w:space="0" w:color="auto"/>
            <w:left w:val="none" w:sz="0" w:space="0" w:color="auto"/>
            <w:bottom w:val="none" w:sz="0" w:space="0" w:color="auto"/>
            <w:right w:val="none" w:sz="0" w:space="0" w:color="auto"/>
          </w:divBdr>
        </w:div>
        <w:div w:id="1420827073">
          <w:marLeft w:val="0"/>
          <w:marRight w:val="0"/>
          <w:marTop w:val="0"/>
          <w:marBottom w:val="0"/>
          <w:divBdr>
            <w:top w:val="none" w:sz="0" w:space="0" w:color="auto"/>
            <w:left w:val="none" w:sz="0" w:space="0" w:color="auto"/>
            <w:bottom w:val="none" w:sz="0" w:space="0" w:color="auto"/>
            <w:right w:val="none" w:sz="0" w:space="0" w:color="auto"/>
          </w:divBdr>
        </w:div>
        <w:div w:id="1620408103">
          <w:marLeft w:val="0"/>
          <w:marRight w:val="0"/>
          <w:marTop w:val="0"/>
          <w:marBottom w:val="0"/>
          <w:divBdr>
            <w:top w:val="none" w:sz="0" w:space="0" w:color="auto"/>
            <w:left w:val="none" w:sz="0" w:space="0" w:color="auto"/>
            <w:bottom w:val="none" w:sz="0" w:space="0" w:color="auto"/>
            <w:right w:val="none" w:sz="0" w:space="0" w:color="auto"/>
          </w:divBdr>
        </w:div>
        <w:div w:id="2105761577">
          <w:marLeft w:val="0"/>
          <w:marRight w:val="0"/>
          <w:marTop w:val="0"/>
          <w:marBottom w:val="0"/>
          <w:divBdr>
            <w:top w:val="none" w:sz="0" w:space="0" w:color="auto"/>
            <w:left w:val="none" w:sz="0" w:space="0" w:color="auto"/>
            <w:bottom w:val="none" w:sz="0" w:space="0" w:color="auto"/>
            <w:right w:val="none" w:sz="0" w:space="0" w:color="auto"/>
          </w:divBdr>
        </w:div>
      </w:divsChild>
    </w:div>
    <w:div w:id="604264041">
      <w:bodyDiv w:val="1"/>
      <w:marLeft w:val="0"/>
      <w:marRight w:val="0"/>
      <w:marTop w:val="0"/>
      <w:marBottom w:val="0"/>
      <w:divBdr>
        <w:top w:val="none" w:sz="0" w:space="0" w:color="auto"/>
        <w:left w:val="none" w:sz="0" w:space="0" w:color="auto"/>
        <w:bottom w:val="none" w:sz="0" w:space="0" w:color="auto"/>
        <w:right w:val="none" w:sz="0" w:space="0" w:color="auto"/>
      </w:divBdr>
      <w:divsChild>
        <w:div w:id="1562326598">
          <w:marLeft w:val="0"/>
          <w:marRight w:val="0"/>
          <w:marTop w:val="0"/>
          <w:marBottom w:val="0"/>
          <w:divBdr>
            <w:top w:val="none" w:sz="0" w:space="0" w:color="auto"/>
            <w:left w:val="none" w:sz="0" w:space="0" w:color="auto"/>
            <w:bottom w:val="none" w:sz="0" w:space="0" w:color="auto"/>
            <w:right w:val="none" w:sz="0" w:space="0" w:color="auto"/>
          </w:divBdr>
          <w:divsChild>
            <w:div w:id="179490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43669">
      <w:bodyDiv w:val="1"/>
      <w:marLeft w:val="0"/>
      <w:marRight w:val="0"/>
      <w:marTop w:val="0"/>
      <w:marBottom w:val="0"/>
      <w:divBdr>
        <w:top w:val="none" w:sz="0" w:space="0" w:color="auto"/>
        <w:left w:val="none" w:sz="0" w:space="0" w:color="auto"/>
        <w:bottom w:val="none" w:sz="0" w:space="0" w:color="auto"/>
        <w:right w:val="none" w:sz="0" w:space="0" w:color="auto"/>
      </w:divBdr>
    </w:div>
    <w:div w:id="1004823535">
      <w:bodyDiv w:val="1"/>
      <w:marLeft w:val="0"/>
      <w:marRight w:val="0"/>
      <w:marTop w:val="0"/>
      <w:marBottom w:val="0"/>
      <w:divBdr>
        <w:top w:val="none" w:sz="0" w:space="0" w:color="auto"/>
        <w:left w:val="none" w:sz="0" w:space="0" w:color="auto"/>
        <w:bottom w:val="none" w:sz="0" w:space="0" w:color="auto"/>
        <w:right w:val="none" w:sz="0" w:space="0" w:color="auto"/>
      </w:divBdr>
      <w:divsChild>
        <w:div w:id="14157899">
          <w:marLeft w:val="360"/>
          <w:marRight w:val="0"/>
          <w:marTop w:val="0"/>
          <w:marBottom w:val="0"/>
          <w:divBdr>
            <w:top w:val="none" w:sz="0" w:space="0" w:color="auto"/>
            <w:left w:val="none" w:sz="0" w:space="0" w:color="auto"/>
            <w:bottom w:val="none" w:sz="0" w:space="0" w:color="auto"/>
            <w:right w:val="none" w:sz="0" w:space="0" w:color="auto"/>
          </w:divBdr>
        </w:div>
        <w:div w:id="488331110">
          <w:marLeft w:val="360"/>
          <w:marRight w:val="0"/>
          <w:marTop w:val="0"/>
          <w:marBottom w:val="0"/>
          <w:divBdr>
            <w:top w:val="none" w:sz="0" w:space="0" w:color="auto"/>
            <w:left w:val="none" w:sz="0" w:space="0" w:color="auto"/>
            <w:bottom w:val="none" w:sz="0" w:space="0" w:color="auto"/>
            <w:right w:val="none" w:sz="0" w:space="0" w:color="auto"/>
          </w:divBdr>
        </w:div>
        <w:div w:id="679895465">
          <w:marLeft w:val="360"/>
          <w:marRight w:val="0"/>
          <w:marTop w:val="0"/>
          <w:marBottom w:val="0"/>
          <w:divBdr>
            <w:top w:val="none" w:sz="0" w:space="0" w:color="auto"/>
            <w:left w:val="none" w:sz="0" w:space="0" w:color="auto"/>
            <w:bottom w:val="none" w:sz="0" w:space="0" w:color="auto"/>
            <w:right w:val="none" w:sz="0" w:space="0" w:color="auto"/>
          </w:divBdr>
        </w:div>
        <w:div w:id="1335188085">
          <w:marLeft w:val="360"/>
          <w:marRight w:val="0"/>
          <w:marTop w:val="0"/>
          <w:marBottom w:val="0"/>
          <w:divBdr>
            <w:top w:val="none" w:sz="0" w:space="0" w:color="auto"/>
            <w:left w:val="none" w:sz="0" w:space="0" w:color="auto"/>
            <w:bottom w:val="none" w:sz="0" w:space="0" w:color="auto"/>
            <w:right w:val="none" w:sz="0" w:space="0" w:color="auto"/>
          </w:divBdr>
        </w:div>
        <w:div w:id="1807047443">
          <w:marLeft w:val="360"/>
          <w:marRight w:val="0"/>
          <w:marTop w:val="0"/>
          <w:marBottom w:val="0"/>
          <w:divBdr>
            <w:top w:val="none" w:sz="0" w:space="0" w:color="auto"/>
            <w:left w:val="none" w:sz="0" w:space="0" w:color="auto"/>
            <w:bottom w:val="none" w:sz="0" w:space="0" w:color="auto"/>
            <w:right w:val="none" w:sz="0" w:space="0" w:color="auto"/>
          </w:divBdr>
        </w:div>
      </w:divsChild>
    </w:div>
    <w:div w:id="1012561386">
      <w:bodyDiv w:val="1"/>
      <w:marLeft w:val="0"/>
      <w:marRight w:val="0"/>
      <w:marTop w:val="0"/>
      <w:marBottom w:val="0"/>
      <w:divBdr>
        <w:top w:val="none" w:sz="0" w:space="0" w:color="auto"/>
        <w:left w:val="none" w:sz="0" w:space="0" w:color="auto"/>
        <w:bottom w:val="none" w:sz="0" w:space="0" w:color="auto"/>
        <w:right w:val="none" w:sz="0" w:space="0" w:color="auto"/>
      </w:divBdr>
      <w:divsChild>
        <w:div w:id="17780215">
          <w:marLeft w:val="360"/>
          <w:marRight w:val="0"/>
          <w:marTop w:val="0"/>
          <w:marBottom w:val="0"/>
          <w:divBdr>
            <w:top w:val="none" w:sz="0" w:space="0" w:color="auto"/>
            <w:left w:val="none" w:sz="0" w:space="0" w:color="auto"/>
            <w:bottom w:val="none" w:sz="0" w:space="0" w:color="auto"/>
            <w:right w:val="none" w:sz="0" w:space="0" w:color="auto"/>
          </w:divBdr>
        </w:div>
        <w:div w:id="677854737">
          <w:marLeft w:val="360"/>
          <w:marRight w:val="0"/>
          <w:marTop w:val="0"/>
          <w:marBottom w:val="0"/>
          <w:divBdr>
            <w:top w:val="none" w:sz="0" w:space="0" w:color="auto"/>
            <w:left w:val="none" w:sz="0" w:space="0" w:color="auto"/>
            <w:bottom w:val="none" w:sz="0" w:space="0" w:color="auto"/>
            <w:right w:val="none" w:sz="0" w:space="0" w:color="auto"/>
          </w:divBdr>
        </w:div>
        <w:div w:id="748230385">
          <w:marLeft w:val="360"/>
          <w:marRight w:val="0"/>
          <w:marTop w:val="0"/>
          <w:marBottom w:val="0"/>
          <w:divBdr>
            <w:top w:val="none" w:sz="0" w:space="0" w:color="auto"/>
            <w:left w:val="none" w:sz="0" w:space="0" w:color="auto"/>
            <w:bottom w:val="none" w:sz="0" w:space="0" w:color="auto"/>
            <w:right w:val="none" w:sz="0" w:space="0" w:color="auto"/>
          </w:divBdr>
        </w:div>
        <w:div w:id="1678729573">
          <w:marLeft w:val="360"/>
          <w:marRight w:val="0"/>
          <w:marTop w:val="0"/>
          <w:marBottom w:val="0"/>
          <w:divBdr>
            <w:top w:val="none" w:sz="0" w:space="0" w:color="auto"/>
            <w:left w:val="none" w:sz="0" w:space="0" w:color="auto"/>
            <w:bottom w:val="none" w:sz="0" w:space="0" w:color="auto"/>
            <w:right w:val="none" w:sz="0" w:space="0" w:color="auto"/>
          </w:divBdr>
        </w:div>
      </w:divsChild>
    </w:div>
    <w:div w:id="1184975136">
      <w:bodyDiv w:val="1"/>
      <w:marLeft w:val="0"/>
      <w:marRight w:val="0"/>
      <w:marTop w:val="0"/>
      <w:marBottom w:val="0"/>
      <w:divBdr>
        <w:top w:val="none" w:sz="0" w:space="0" w:color="auto"/>
        <w:left w:val="none" w:sz="0" w:space="0" w:color="auto"/>
        <w:bottom w:val="none" w:sz="0" w:space="0" w:color="auto"/>
        <w:right w:val="none" w:sz="0" w:space="0" w:color="auto"/>
      </w:divBdr>
    </w:div>
    <w:div w:id="1496342604">
      <w:bodyDiv w:val="1"/>
      <w:marLeft w:val="0"/>
      <w:marRight w:val="0"/>
      <w:marTop w:val="0"/>
      <w:marBottom w:val="0"/>
      <w:divBdr>
        <w:top w:val="none" w:sz="0" w:space="0" w:color="auto"/>
        <w:left w:val="none" w:sz="0" w:space="0" w:color="auto"/>
        <w:bottom w:val="none" w:sz="0" w:space="0" w:color="auto"/>
        <w:right w:val="none" w:sz="0" w:space="0" w:color="auto"/>
      </w:divBdr>
      <w:divsChild>
        <w:div w:id="637029016">
          <w:marLeft w:val="360"/>
          <w:marRight w:val="0"/>
          <w:marTop w:val="0"/>
          <w:marBottom w:val="0"/>
          <w:divBdr>
            <w:top w:val="none" w:sz="0" w:space="0" w:color="auto"/>
            <w:left w:val="none" w:sz="0" w:space="0" w:color="auto"/>
            <w:bottom w:val="none" w:sz="0" w:space="0" w:color="auto"/>
            <w:right w:val="none" w:sz="0" w:space="0" w:color="auto"/>
          </w:divBdr>
        </w:div>
        <w:div w:id="788159524">
          <w:marLeft w:val="360"/>
          <w:marRight w:val="0"/>
          <w:marTop w:val="0"/>
          <w:marBottom w:val="0"/>
          <w:divBdr>
            <w:top w:val="none" w:sz="0" w:space="0" w:color="auto"/>
            <w:left w:val="none" w:sz="0" w:space="0" w:color="auto"/>
            <w:bottom w:val="none" w:sz="0" w:space="0" w:color="auto"/>
            <w:right w:val="none" w:sz="0" w:space="0" w:color="auto"/>
          </w:divBdr>
        </w:div>
        <w:div w:id="1374572731">
          <w:marLeft w:val="360"/>
          <w:marRight w:val="0"/>
          <w:marTop w:val="0"/>
          <w:marBottom w:val="0"/>
          <w:divBdr>
            <w:top w:val="none" w:sz="0" w:space="0" w:color="auto"/>
            <w:left w:val="none" w:sz="0" w:space="0" w:color="auto"/>
            <w:bottom w:val="none" w:sz="0" w:space="0" w:color="auto"/>
            <w:right w:val="none" w:sz="0" w:space="0" w:color="auto"/>
          </w:divBdr>
        </w:div>
        <w:div w:id="1886479476">
          <w:marLeft w:val="360"/>
          <w:marRight w:val="0"/>
          <w:marTop w:val="0"/>
          <w:marBottom w:val="0"/>
          <w:divBdr>
            <w:top w:val="none" w:sz="0" w:space="0" w:color="auto"/>
            <w:left w:val="none" w:sz="0" w:space="0" w:color="auto"/>
            <w:bottom w:val="none" w:sz="0" w:space="0" w:color="auto"/>
            <w:right w:val="none" w:sz="0" w:space="0" w:color="auto"/>
          </w:divBdr>
        </w:div>
      </w:divsChild>
    </w:div>
    <w:div w:id="1622683869">
      <w:bodyDiv w:val="1"/>
      <w:marLeft w:val="0"/>
      <w:marRight w:val="0"/>
      <w:marTop w:val="0"/>
      <w:marBottom w:val="0"/>
      <w:divBdr>
        <w:top w:val="none" w:sz="0" w:space="0" w:color="auto"/>
        <w:left w:val="none" w:sz="0" w:space="0" w:color="auto"/>
        <w:bottom w:val="none" w:sz="0" w:space="0" w:color="auto"/>
        <w:right w:val="none" w:sz="0" w:space="0" w:color="auto"/>
      </w:divBdr>
    </w:div>
    <w:div w:id="2044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3354-0C93-4C33-9B71-B9245650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6249</Words>
  <Characters>35624</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SCHEDA DI PRESENTAZIONE DEL “PERCORSO FORMATIVO”</vt:lpstr>
    </vt:vector>
  </TitlesOfParts>
  <Company/>
  <LinksUpToDate>false</LinksUpToDate>
  <CharactersWithSpaces>41790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DI PRESENTAZIONE DEL “PERCORSO FORMATIVO”</dc:title>
  <dc:creator>cts</dc:creator>
  <cp:lastModifiedBy>Franca Da Re</cp:lastModifiedBy>
  <cp:revision>4</cp:revision>
  <cp:lastPrinted>2011-10-13T07:05:00Z</cp:lastPrinted>
  <dcterms:created xsi:type="dcterms:W3CDTF">2021-03-26T10:41:00Z</dcterms:created>
  <dcterms:modified xsi:type="dcterms:W3CDTF">2023-02-16T10:42:00Z</dcterms:modified>
</cp:coreProperties>
</file>